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A910" w14:textId="77777777" w:rsidR="00991838" w:rsidRPr="00132396" w:rsidRDefault="00991838" w:rsidP="005C15C4">
      <w:pPr>
        <w:jc w:val="center"/>
        <w:rPr>
          <w:rFonts w:ascii="Arial Narrow" w:hAnsi="Arial Narrow"/>
          <w:b/>
          <w:sz w:val="22"/>
          <w:szCs w:val="22"/>
        </w:rPr>
      </w:pPr>
    </w:p>
    <w:p w14:paraId="0C87B73D" w14:textId="77777777" w:rsidR="00991838" w:rsidRDefault="00991838" w:rsidP="005C15C4">
      <w:pPr>
        <w:jc w:val="center"/>
        <w:rPr>
          <w:rFonts w:ascii="Arial Narrow" w:hAnsi="Arial Narrow"/>
          <w:b/>
          <w:sz w:val="22"/>
          <w:szCs w:val="22"/>
        </w:rPr>
      </w:pPr>
    </w:p>
    <w:p w14:paraId="4D8D6345" w14:textId="249115F3" w:rsidR="00524A7D" w:rsidRPr="000F1A63" w:rsidRDefault="00DC5ECB" w:rsidP="00524A7D">
      <w:pPr>
        <w:autoSpaceDE w:val="0"/>
        <w:jc w:val="center"/>
        <w:rPr>
          <w:sz w:val="24"/>
          <w:szCs w:val="24"/>
        </w:rPr>
      </w:pPr>
      <w:r w:rsidRPr="000F1A63">
        <w:rPr>
          <w:rFonts w:ascii="Arial Narrow" w:hAnsi="Arial Narrow" w:cs="Arial Narrow"/>
          <w:b/>
          <w:spacing w:val="-3"/>
          <w:sz w:val="24"/>
          <w:szCs w:val="24"/>
        </w:rPr>
        <w:t>RESOLUCI</w:t>
      </w:r>
      <w:r w:rsidRPr="000F1A63">
        <w:rPr>
          <w:rFonts w:ascii="Arial Narrow" w:hAnsi="Arial Narrow" w:cs="Arial Narrow"/>
          <w:b/>
          <w:color w:val="000000"/>
          <w:spacing w:val="-3"/>
          <w:sz w:val="24"/>
          <w:szCs w:val="24"/>
        </w:rPr>
        <w:t xml:space="preserve">ÓN </w:t>
      </w:r>
      <w:r w:rsidRPr="008A6D88">
        <w:rPr>
          <w:rFonts w:ascii="Arial Narrow" w:hAnsi="Arial Narrow" w:cs="Arial Narrow"/>
          <w:b/>
          <w:color w:val="000000"/>
          <w:spacing w:val="-3"/>
          <w:sz w:val="24"/>
          <w:szCs w:val="24"/>
        </w:rPr>
        <w:t>NÚMERO</w:t>
      </w:r>
      <w:r w:rsidR="002E1AE3" w:rsidRPr="008A6D88">
        <w:rPr>
          <w:rFonts w:ascii="Arial Narrow" w:hAnsi="Arial Narrow" w:cs="Arial Narrow"/>
          <w:b/>
          <w:color w:val="000000"/>
          <w:spacing w:val="-3"/>
          <w:sz w:val="24"/>
          <w:szCs w:val="24"/>
        </w:rPr>
        <w:t xml:space="preserve"> </w:t>
      </w:r>
      <w:r w:rsidR="006626C2">
        <w:rPr>
          <w:rFonts w:ascii="Arial Narrow" w:hAnsi="Arial Narrow" w:cs="Arial Narrow"/>
          <w:b/>
          <w:color w:val="000000"/>
          <w:spacing w:val="-3"/>
          <w:sz w:val="24"/>
          <w:szCs w:val="24"/>
        </w:rPr>
        <w:t>843</w:t>
      </w:r>
      <w:r w:rsidR="000F1A63" w:rsidRPr="008A6D88">
        <w:rPr>
          <w:rFonts w:ascii="Arial Narrow" w:hAnsi="Arial Narrow" w:cs="Arial Narrow"/>
          <w:b/>
          <w:color w:val="000000"/>
          <w:spacing w:val="-3"/>
          <w:sz w:val="24"/>
          <w:szCs w:val="24"/>
        </w:rPr>
        <w:t>/202</w:t>
      </w:r>
      <w:r w:rsidR="008A6D88" w:rsidRPr="008A6D88">
        <w:rPr>
          <w:rFonts w:ascii="Arial Narrow" w:hAnsi="Arial Narrow" w:cs="Arial Narrow"/>
          <w:b/>
          <w:color w:val="000000"/>
          <w:spacing w:val="-3"/>
          <w:sz w:val="24"/>
          <w:szCs w:val="24"/>
        </w:rPr>
        <w:t>4</w:t>
      </w:r>
      <w:r w:rsidR="00524A7D" w:rsidRPr="008A6D88">
        <w:rPr>
          <w:rFonts w:ascii="Arial Narrow" w:hAnsi="Arial Narrow" w:cs="Arial Narrow"/>
          <w:b/>
          <w:color w:val="000000"/>
          <w:spacing w:val="-3"/>
          <w:sz w:val="24"/>
          <w:szCs w:val="24"/>
        </w:rPr>
        <w:t xml:space="preserve"> DE</w:t>
      </w:r>
      <w:r w:rsidR="00524A7D" w:rsidRPr="000F1A63">
        <w:rPr>
          <w:rFonts w:ascii="Arial Narrow" w:hAnsi="Arial Narrow" w:cs="Arial Narrow"/>
          <w:b/>
          <w:color w:val="000000"/>
          <w:spacing w:val="-3"/>
          <w:sz w:val="24"/>
          <w:szCs w:val="24"/>
        </w:rPr>
        <w:t xml:space="preserve"> APROBA</w:t>
      </w:r>
      <w:r w:rsidR="00524A7D" w:rsidRPr="000F1A63">
        <w:rPr>
          <w:rFonts w:ascii="Arial Narrow" w:hAnsi="Arial Narrow" w:cs="Arial Narrow"/>
          <w:b/>
          <w:spacing w:val="-3"/>
          <w:sz w:val="24"/>
          <w:szCs w:val="24"/>
        </w:rPr>
        <w:t>CIÓN DE EXPEDIENTE</w:t>
      </w:r>
    </w:p>
    <w:p w14:paraId="44262C2D" w14:textId="77777777" w:rsidR="00524A7D" w:rsidRPr="000F1A63" w:rsidRDefault="00524A7D" w:rsidP="00524A7D">
      <w:pPr>
        <w:jc w:val="both"/>
        <w:rPr>
          <w:rFonts w:ascii="Arial Narrow" w:hAnsi="Arial Narrow" w:cs="Arial Narrow"/>
          <w:b/>
          <w:spacing w:val="-3"/>
          <w:sz w:val="24"/>
          <w:szCs w:val="24"/>
        </w:rPr>
      </w:pPr>
    </w:p>
    <w:p w14:paraId="07799996" w14:textId="77777777" w:rsidR="00524A7D" w:rsidRPr="000F1A63" w:rsidRDefault="00524A7D" w:rsidP="00524A7D">
      <w:pPr>
        <w:jc w:val="both"/>
        <w:rPr>
          <w:rFonts w:ascii="Arial Narrow" w:hAnsi="Arial Narrow" w:cs="Arial Narrow"/>
          <w:b/>
          <w:spacing w:val="-3"/>
          <w:sz w:val="24"/>
          <w:szCs w:val="24"/>
          <w:lang w:val="es-ES_tradnl"/>
        </w:rPr>
      </w:pPr>
    </w:p>
    <w:p w14:paraId="5F05BDCC" w14:textId="4F879711" w:rsidR="00524A7D" w:rsidRPr="000F1A63" w:rsidRDefault="00524A7D" w:rsidP="00524A7D">
      <w:pPr>
        <w:jc w:val="both"/>
        <w:rPr>
          <w:sz w:val="24"/>
          <w:szCs w:val="24"/>
        </w:rPr>
      </w:pPr>
      <w:r w:rsidRPr="000F1A63">
        <w:rPr>
          <w:rFonts w:ascii="Arial Narrow" w:hAnsi="Arial Narrow" w:cs="Arial Narrow"/>
          <w:b/>
          <w:spacing w:val="-3"/>
          <w:sz w:val="24"/>
          <w:szCs w:val="24"/>
          <w:lang w:val="es-ES_tradnl"/>
        </w:rPr>
        <w:t>EXPEDIENTE 000</w:t>
      </w:r>
      <w:r w:rsidR="00BE66CD">
        <w:rPr>
          <w:rFonts w:ascii="Arial Narrow" w:hAnsi="Arial Narrow" w:cs="Arial Narrow"/>
          <w:b/>
          <w:spacing w:val="-3"/>
          <w:sz w:val="24"/>
          <w:szCs w:val="24"/>
          <w:lang w:val="es-ES_tradnl"/>
        </w:rPr>
        <w:t>0</w:t>
      </w:r>
      <w:r w:rsidR="006626C2">
        <w:rPr>
          <w:rFonts w:ascii="Arial Narrow" w:hAnsi="Arial Narrow" w:cs="Arial Narrow"/>
          <w:b/>
          <w:spacing w:val="-3"/>
          <w:sz w:val="24"/>
          <w:szCs w:val="24"/>
          <w:lang w:val="es-ES_tradnl"/>
        </w:rPr>
        <w:t>428</w:t>
      </w:r>
      <w:r w:rsidR="00BE66CD">
        <w:rPr>
          <w:rFonts w:ascii="Arial Narrow" w:hAnsi="Arial Narrow" w:cs="Arial Narrow"/>
          <w:b/>
          <w:spacing w:val="-3"/>
          <w:sz w:val="24"/>
          <w:szCs w:val="24"/>
          <w:lang w:val="es-ES_tradnl"/>
        </w:rPr>
        <w:t>/</w:t>
      </w:r>
      <w:r w:rsidRPr="000F1A63">
        <w:rPr>
          <w:rFonts w:ascii="Arial Narrow" w:hAnsi="Arial Narrow" w:cs="Arial Narrow"/>
          <w:b/>
          <w:spacing w:val="-3"/>
          <w:sz w:val="24"/>
          <w:szCs w:val="24"/>
          <w:lang w:val="es-ES_tradnl"/>
        </w:rPr>
        <w:t>202</w:t>
      </w:r>
      <w:r w:rsidR="00BE66CD">
        <w:rPr>
          <w:rFonts w:ascii="Arial Narrow" w:hAnsi="Arial Narrow" w:cs="Arial Narrow"/>
          <w:b/>
          <w:spacing w:val="-3"/>
          <w:sz w:val="24"/>
          <w:szCs w:val="24"/>
          <w:lang w:val="es-ES_tradnl"/>
        </w:rPr>
        <w:t>4</w:t>
      </w:r>
    </w:p>
    <w:p w14:paraId="7A4F1EB0" w14:textId="77777777" w:rsidR="00524A7D" w:rsidRPr="000F1A63" w:rsidRDefault="00524A7D" w:rsidP="00524A7D">
      <w:pPr>
        <w:jc w:val="both"/>
        <w:rPr>
          <w:rFonts w:ascii="Arial Narrow" w:hAnsi="Arial Narrow" w:cs="Arial Narrow"/>
          <w:b/>
          <w:sz w:val="24"/>
          <w:szCs w:val="24"/>
          <w:lang w:val="es-ES_tradnl"/>
        </w:rPr>
      </w:pPr>
    </w:p>
    <w:p w14:paraId="48592F23" w14:textId="402A03EA" w:rsidR="00D96F03" w:rsidRPr="00763977" w:rsidRDefault="00524A7D" w:rsidP="00D96F03">
      <w:pPr>
        <w:pStyle w:val="Default"/>
        <w:jc w:val="both"/>
        <w:rPr>
          <w:rFonts w:ascii="Arial Narrow" w:hAnsi="Arial Narrow" w:cs="Arial"/>
          <w:b/>
        </w:rPr>
      </w:pPr>
      <w:r w:rsidRPr="000F1A63">
        <w:rPr>
          <w:rFonts w:ascii="Arial Narrow" w:hAnsi="Arial Narrow" w:cs="Arial Narrow"/>
          <w:lang w:val="es-ES_tradnl"/>
        </w:rPr>
        <w:t xml:space="preserve">Vista la propuesta elevada a </w:t>
      </w:r>
      <w:r w:rsidR="00D96F03" w:rsidRPr="000F1A63">
        <w:rPr>
          <w:rFonts w:ascii="Arial Narrow" w:hAnsi="Arial Narrow" w:cs="Arial Narrow"/>
          <w:lang w:val="es-ES_tradnl"/>
        </w:rPr>
        <w:t>este</w:t>
      </w:r>
      <w:r w:rsidRPr="000F1A63">
        <w:rPr>
          <w:rFonts w:ascii="Arial Narrow" w:hAnsi="Arial Narrow" w:cs="Arial Narrow"/>
          <w:lang w:val="es-ES_tradnl"/>
        </w:rPr>
        <w:t xml:space="preserve"> órgano de contratación, por parte de la </w:t>
      </w:r>
      <w:r w:rsidR="00BE66CD">
        <w:rPr>
          <w:rFonts w:ascii="Arial Narrow" w:hAnsi="Arial Narrow" w:cs="Arial Narrow"/>
          <w:lang w:val="es-ES_tradnl"/>
        </w:rPr>
        <w:t>D</w:t>
      </w:r>
      <w:r w:rsidR="00B3455A">
        <w:rPr>
          <w:rFonts w:ascii="Arial Narrow" w:hAnsi="Arial Narrow" w:cs="Arial Narrow"/>
          <w:lang w:val="es-ES_tradnl"/>
        </w:rPr>
        <w:t>irección Económico-</w:t>
      </w:r>
      <w:r w:rsidRPr="000F1A63">
        <w:rPr>
          <w:rFonts w:ascii="Arial Narrow" w:hAnsi="Arial Narrow" w:cs="Arial Narrow"/>
          <w:lang w:val="es-ES_tradnl"/>
        </w:rPr>
        <w:t xml:space="preserve"> Administrativa de la </w:t>
      </w:r>
      <w:r w:rsidR="00E46C43" w:rsidRPr="000F1A63">
        <w:rPr>
          <w:rFonts w:ascii="Arial Narrow" w:hAnsi="Arial Narrow" w:cs="Arial Narrow"/>
          <w:lang w:val="es-ES_tradnl"/>
        </w:rPr>
        <w:t>Central Provincial de Compras de</w:t>
      </w:r>
      <w:r w:rsidRPr="000F1A63">
        <w:rPr>
          <w:rFonts w:ascii="Arial Narrow" w:hAnsi="Arial Narrow" w:cs="Arial Narrow"/>
          <w:lang w:val="es-ES_tradnl"/>
        </w:rPr>
        <w:t xml:space="preserve"> Málaga, en solicitud de aprobación del </w:t>
      </w:r>
      <w:r w:rsidR="00E46C43" w:rsidRPr="000F1A63">
        <w:rPr>
          <w:rFonts w:ascii="Arial Narrow" w:hAnsi="Arial Narrow" w:cs="Arial Narrow"/>
          <w:lang w:val="es-ES_tradnl"/>
        </w:rPr>
        <w:t>e</w:t>
      </w:r>
      <w:r w:rsidRPr="000F1A63">
        <w:rPr>
          <w:rFonts w:ascii="Arial Narrow" w:hAnsi="Arial Narrow" w:cs="Arial Narrow"/>
          <w:lang w:val="es-ES_tradnl"/>
        </w:rPr>
        <w:t xml:space="preserve">xpediente administrativo para la contratación del </w:t>
      </w:r>
      <w:bookmarkStart w:id="0" w:name="_Hlk130366664"/>
      <w:r w:rsidR="006626C2" w:rsidRPr="006626C2">
        <w:rPr>
          <w:rFonts w:ascii="Arial Narrow" w:hAnsi="Arial Narrow" w:cs="Arial"/>
          <w:b/>
          <w:bCs/>
        </w:rPr>
        <w:t>SUMINISTRO DE PRODUCTOS FARMACÉUTICOS EXCLUSIVOS (NOVARTIS FARMACÉUTICA, S.A.) CON DESTINO A CENTROS SANITARIOS DE LA PROVINCIA DE MÁLAGA PERTENECIENTES AL SERVICIO ANDALUZ DE SALUD, CENTRAL PROVINCIAL DE COMPRAS DE MÁLAGA, MEDIANTE PROCEDIMIENTO NEGOCIADO SIN PUBLICIDAD</w:t>
      </w:r>
      <w:r w:rsidR="00A0272B">
        <w:rPr>
          <w:rFonts w:ascii="Arial Narrow" w:hAnsi="Arial Narrow" w:cs="Arial"/>
          <w:b/>
          <w:bCs/>
        </w:rPr>
        <w:t>.</w:t>
      </w:r>
    </w:p>
    <w:bookmarkEnd w:id="0"/>
    <w:p w14:paraId="20722C75" w14:textId="77777777" w:rsidR="0066670F" w:rsidRPr="000F1A63" w:rsidRDefault="0066670F" w:rsidP="0066670F">
      <w:pPr>
        <w:autoSpaceDE w:val="0"/>
        <w:autoSpaceDN w:val="0"/>
        <w:adjustRightInd w:val="0"/>
        <w:ind w:right="57"/>
        <w:jc w:val="both"/>
        <w:rPr>
          <w:rFonts w:ascii="Arial Narrow" w:hAnsi="Arial Narrow"/>
          <w:b/>
          <w:sz w:val="24"/>
          <w:szCs w:val="24"/>
        </w:rPr>
      </w:pPr>
    </w:p>
    <w:p w14:paraId="572036B4" w14:textId="77777777" w:rsidR="00524A7D" w:rsidRPr="000F1A63" w:rsidRDefault="00524A7D" w:rsidP="0066670F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bCs/>
          <w:sz w:val="24"/>
          <w:szCs w:val="24"/>
        </w:rPr>
      </w:pPr>
    </w:p>
    <w:p w14:paraId="09DF8C0F" w14:textId="77777777" w:rsidR="00524A7D" w:rsidRPr="000F1A63" w:rsidRDefault="00F313C0" w:rsidP="00524A7D">
      <w:pPr>
        <w:jc w:val="both"/>
        <w:rPr>
          <w:rFonts w:ascii="Arial Narrow" w:hAnsi="Arial Narrow" w:cs="Arial"/>
          <w:sz w:val="24"/>
          <w:szCs w:val="24"/>
        </w:rPr>
      </w:pPr>
      <w:r w:rsidRPr="000F1A63">
        <w:rPr>
          <w:rFonts w:ascii="Arial Narrow" w:hAnsi="Arial Narrow" w:cs="Arial"/>
          <w:sz w:val="24"/>
          <w:szCs w:val="24"/>
        </w:rPr>
        <w:t>Siendo esta Dirección Gerencia competente, en virtud de lo dispuesto en la Resolución de 20 de enero de 2022 (BOJA núm. 22, de 2 de febrero) de la Dirección Gerencia del Servicio Andaluz de Salud, por la que se delegan competencias en diferentes órganos</w:t>
      </w:r>
    </w:p>
    <w:p w14:paraId="600CC7CE" w14:textId="77777777" w:rsidR="00524A7D" w:rsidRPr="000F1A63" w:rsidRDefault="00524A7D" w:rsidP="00524A7D">
      <w:pPr>
        <w:jc w:val="both"/>
        <w:rPr>
          <w:rFonts w:ascii="Arial Narrow" w:hAnsi="Arial Narrow" w:cs="Arial Narrow"/>
          <w:sz w:val="24"/>
          <w:szCs w:val="24"/>
          <w:lang w:val="es-ES_tradnl"/>
        </w:rPr>
      </w:pPr>
    </w:p>
    <w:p w14:paraId="655A180E" w14:textId="77777777" w:rsidR="00524A7D" w:rsidRPr="000F1A63" w:rsidRDefault="00524A7D" w:rsidP="00524A7D">
      <w:pPr>
        <w:jc w:val="center"/>
        <w:rPr>
          <w:sz w:val="24"/>
          <w:szCs w:val="24"/>
        </w:rPr>
      </w:pPr>
      <w:r w:rsidRPr="000F1A63">
        <w:rPr>
          <w:rFonts w:ascii="Arial Narrow" w:hAnsi="Arial Narrow" w:cs="Arial Narrow"/>
          <w:b/>
          <w:sz w:val="24"/>
          <w:szCs w:val="24"/>
        </w:rPr>
        <w:t>RESUELVE</w:t>
      </w:r>
    </w:p>
    <w:p w14:paraId="4C59B258" w14:textId="77777777" w:rsidR="00524A7D" w:rsidRPr="000F1A63" w:rsidRDefault="00524A7D" w:rsidP="00524A7D">
      <w:pPr>
        <w:jc w:val="both"/>
        <w:rPr>
          <w:rFonts w:ascii="Arial Narrow" w:hAnsi="Arial Narrow" w:cs="Arial Narrow"/>
          <w:b/>
          <w:sz w:val="24"/>
          <w:szCs w:val="24"/>
        </w:rPr>
      </w:pPr>
    </w:p>
    <w:p w14:paraId="281BAAF8" w14:textId="647933DF" w:rsidR="00524A7D" w:rsidRPr="001D78DF" w:rsidRDefault="00956BBF" w:rsidP="001D78DF">
      <w:pPr>
        <w:pStyle w:val="Default"/>
        <w:jc w:val="both"/>
        <w:rPr>
          <w:rFonts w:ascii="Arial Narrow" w:hAnsi="Arial Narrow" w:cs="Arial"/>
          <w:b/>
        </w:rPr>
      </w:pPr>
      <w:r w:rsidRPr="000F1A63">
        <w:rPr>
          <w:rFonts w:ascii="Arial Narrow" w:hAnsi="Arial Narrow"/>
          <w:b/>
          <w:lang w:val="es-ES_tradnl"/>
        </w:rPr>
        <w:t>PRIMERO. -</w:t>
      </w:r>
      <w:r w:rsidR="00524A7D" w:rsidRPr="000F1A63">
        <w:rPr>
          <w:rFonts w:ascii="Arial Narrow" w:hAnsi="Arial Narrow"/>
          <w:lang w:val="es-ES_tradnl"/>
        </w:rPr>
        <w:t xml:space="preserve"> Aprobar el expediente administrativo relativo a la contratación </w:t>
      </w:r>
      <w:r w:rsidRPr="000F1A63">
        <w:rPr>
          <w:rFonts w:ascii="Arial Narrow" w:hAnsi="Arial Narrow"/>
          <w:lang w:val="es-ES_tradnl"/>
        </w:rPr>
        <w:t xml:space="preserve">del </w:t>
      </w:r>
      <w:r w:rsidR="006626C2" w:rsidRPr="006626C2">
        <w:rPr>
          <w:rFonts w:ascii="Arial Narrow" w:hAnsi="Arial Narrow" w:cs="Arial"/>
          <w:b/>
          <w:bCs/>
        </w:rPr>
        <w:t>SUMINISTRO DE PRODUCTOS FARMACÉUTICOS EXCLUSIVOS (NOVARTIS FARMACÉUTICA, S.A.) CON DESTINO A CENTROS SANITARIOS DE LA PROVINCIA DE MÁLAGA PERTENECIENTES AL SERVICIO ANDALUZ DE SALUD, CENTRAL PROVINCIAL DE COMPRAS DE MÁLAGA, MEDIANTE PROCEDIMIENTO NEGOCIADO SIN PUBLICIDAD</w:t>
      </w:r>
      <w:r w:rsidR="00DB4667" w:rsidRPr="000F1A63">
        <w:rPr>
          <w:rFonts w:ascii="Arial Narrow" w:hAnsi="Arial Narrow" w:cs="Arial Narrow"/>
          <w:b/>
        </w:rPr>
        <w:t xml:space="preserve">, </w:t>
      </w:r>
      <w:r w:rsidR="00524A7D" w:rsidRPr="000F1A63">
        <w:rPr>
          <w:rFonts w:ascii="Arial Narrow" w:hAnsi="Arial Narrow"/>
          <w:lang w:val="es-ES_tradnl"/>
        </w:rPr>
        <w:t xml:space="preserve">el Pliego de Cláusulas Administrativas Particulares, el Pliego de Prescripciones Técnicas, el gasto que de él se derive, </w:t>
      </w:r>
      <w:r w:rsidR="009009A9" w:rsidRPr="000F1A63">
        <w:rPr>
          <w:rFonts w:ascii="Arial Narrow" w:hAnsi="Arial Narrow"/>
          <w:lang w:val="es-ES_tradnl"/>
        </w:rPr>
        <w:t>a</w:t>
      </w:r>
      <w:r w:rsidR="00524A7D" w:rsidRPr="000F1A63">
        <w:rPr>
          <w:rFonts w:ascii="Arial Narrow" w:hAnsi="Arial Narrow"/>
          <w:lang w:val="es-ES_tradnl"/>
        </w:rPr>
        <w:t>sí como la apertura del procedimiento de adjudicación por el siguiente procedimiento y tramitación:</w:t>
      </w:r>
    </w:p>
    <w:p w14:paraId="487AAD22" w14:textId="77777777" w:rsidR="00524A7D" w:rsidRPr="000F1A63" w:rsidRDefault="00524A7D" w:rsidP="00524A7D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2550BE4E" w14:textId="77777777" w:rsidR="00524A7D" w:rsidRPr="000F1A63" w:rsidRDefault="00524A7D" w:rsidP="00524A7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0F1A63">
        <w:rPr>
          <w:rFonts w:ascii="Arial Narrow" w:hAnsi="Arial Narrow"/>
          <w:b/>
          <w:sz w:val="24"/>
          <w:szCs w:val="24"/>
          <w:lang w:val="es-ES_tradnl"/>
        </w:rPr>
        <w:t xml:space="preserve">Procedimiento: </w:t>
      </w:r>
      <w:r w:rsidR="00A0272B">
        <w:rPr>
          <w:rFonts w:ascii="Arial Narrow" w:hAnsi="Arial Narrow"/>
          <w:sz w:val="24"/>
          <w:szCs w:val="24"/>
        </w:rPr>
        <w:t>Negociado sin publicidad, art. 168 a) 2º de la LCSP.</w:t>
      </w:r>
    </w:p>
    <w:p w14:paraId="25A17EB8" w14:textId="77777777" w:rsidR="00524A7D" w:rsidRPr="000F1A63" w:rsidRDefault="00524A7D" w:rsidP="00524A7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0F1A63">
        <w:rPr>
          <w:rFonts w:ascii="Arial Narrow" w:hAnsi="Arial Narrow"/>
          <w:b/>
          <w:sz w:val="24"/>
          <w:szCs w:val="24"/>
          <w:lang w:val="es-ES_tradnl"/>
        </w:rPr>
        <w:t>Tramitación:</w:t>
      </w:r>
      <w:r w:rsidRPr="000F1A63"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0F1A63">
        <w:rPr>
          <w:rFonts w:ascii="Arial Narrow" w:hAnsi="Arial Narrow"/>
          <w:sz w:val="24"/>
          <w:szCs w:val="24"/>
          <w:lang w:val="es-ES_tradnl"/>
        </w:rPr>
        <w:tab/>
      </w:r>
      <w:r w:rsidRPr="000F1A63">
        <w:rPr>
          <w:rFonts w:ascii="Arial Narrow" w:hAnsi="Arial Narrow"/>
          <w:sz w:val="24"/>
          <w:szCs w:val="24"/>
        </w:rPr>
        <w:t>ORDINARIA</w:t>
      </w:r>
      <w:r w:rsidRPr="000F1A63">
        <w:rPr>
          <w:rFonts w:ascii="Arial Narrow" w:hAnsi="Arial Narrow"/>
          <w:sz w:val="24"/>
          <w:szCs w:val="24"/>
          <w:lang w:val="es-ES_tradnl"/>
        </w:rPr>
        <w:t>.</w:t>
      </w:r>
    </w:p>
    <w:p w14:paraId="3F871E27" w14:textId="77777777" w:rsidR="00524A7D" w:rsidRPr="000F1A63" w:rsidRDefault="00524A7D" w:rsidP="00524A7D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3D9C98AF" w14:textId="49171FFD" w:rsidR="00524A7D" w:rsidRPr="000F1A63" w:rsidRDefault="00956BBF" w:rsidP="00524A7D">
      <w:pPr>
        <w:jc w:val="both"/>
        <w:rPr>
          <w:rFonts w:ascii="Arial Narrow" w:hAnsi="Arial Narrow" w:cs="Tahoma"/>
          <w:b/>
          <w:sz w:val="24"/>
          <w:szCs w:val="24"/>
        </w:rPr>
      </w:pPr>
      <w:r w:rsidRPr="000F1A63">
        <w:rPr>
          <w:rFonts w:ascii="Arial Narrow" w:hAnsi="Arial Narrow"/>
          <w:b/>
          <w:sz w:val="24"/>
          <w:szCs w:val="24"/>
        </w:rPr>
        <w:t>SEGUNDO. -</w:t>
      </w:r>
      <w:r w:rsidR="00524A7D" w:rsidRPr="000F1A63">
        <w:rPr>
          <w:rFonts w:ascii="Arial Narrow" w:hAnsi="Arial Narrow"/>
          <w:b/>
          <w:sz w:val="24"/>
          <w:szCs w:val="24"/>
        </w:rPr>
        <w:t xml:space="preserve">  </w:t>
      </w:r>
      <w:r w:rsidR="00524A7D" w:rsidRPr="000F1A63">
        <w:rPr>
          <w:rFonts w:ascii="Arial Narrow" w:hAnsi="Arial Narrow" w:cs="Tahoma"/>
          <w:b/>
          <w:sz w:val="24"/>
          <w:szCs w:val="24"/>
        </w:rPr>
        <w:t xml:space="preserve">No </w:t>
      </w:r>
      <w:r w:rsidR="00BE66CD">
        <w:rPr>
          <w:rFonts w:ascii="Arial Narrow" w:hAnsi="Arial Narrow" w:cs="Tahoma"/>
          <w:b/>
          <w:sz w:val="24"/>
          <w:szCs w:val="24"/>
        </w:rPr>
        <w:t>se estable</w:t>
      </w:r>
      <w:r w:rsidR="006626C2">
        <w:rPr>
          <w:rFonts w:ascii="Arial Narrow" w:hAnsi="Arial Narrow" w:cs="Tahoma"/>
          <w:b/>
          <w:sz w:val="24"/>
          <w:szCs w:val="24"/>
        </w:rPr>
        <w:t>ce</w:t>
      </w:r>
      <w:r w:rsidR="00524A7D" w:rsidRPr="000F1A63">
        <w:rPr>
          <w:rFonts w:ascii="Arial Narrow" w:hAnsi="Arial Narrow" w:cs="Tahoma"/>
          <w:b/>
          <w:sz w:val="24"/>
          <w:szCs w:val="24"/>
        </w:rPr>
        <w:t xml:space="preserve"> Revisión de Precios</w:t>
      </w:r>
      <w:r w:rsidR="00524A7D" w:rsidRPr="000F1A63">
        <w:rPr>
          <w:rFonts w:ascii="Arial Narrow" w:hAnsi="Arial Narrow" w:cs="Tahoma"/>
          <w:sz w:val="24"/>
          <w:szCs w:val="24"/>
        </w:rPr>
        <w:t xml:space="preserve">, </w:t>
      </w:r>
      <w:r w:rsidR="00524A7D" w:rsidRPr="000F1A63">
        <w:rPr>
          <w:rFonts w:ascii="Arial Narrow" w:hAnsi="Arial Narrow" w:cs="Arial"/>
          <w:sz w:val="24"/>
          <w:szCs w:val="24"/>
        </w:rPr>
        <w:t xml:space="preserve">ni durante el tiempo de ejecución contractual previsto, como en el de prórroga que pudiese formalizarse, de conformidad con el </w:t>
      </w:r>
      <w:r w:rsidR="00524A7D" w:rsidRPr="000F1A63">
        <w:rPr>
          <w:rFonts w:ascii="Arial Narrow" w:hAnsi="Arial Narrow" w:cs="Arial"/>
          <w:b/>
          <w:bCs/>
          <w:sz w:val="24"/>
          <w:szCs w:val="24"/>
        </w:rPr>
        <w:t xml:space="preserve">artículo 103 </w:t>
      </w:r>
      <w:r w:rsidR="00524A7D" w:rsidRPr="000F1A63">
        <w:rPr>
          <w:rFonts w:ascii="Arial Narrow" w:hAnsi="Arial Narrow" w:cs="Arial"/>
          <w:sz w:val="24"/>
          <w:szCs w:val="24"/>
        </w:rPr>
        <w:t>de la Ley de Contratos del Sector Público.</w:t>
      </w:r>
    </w:p>
    <w:p w14:paraId="3B9A353C" w14:textId="77777777" w:rsidR="00524A7D" w:rsidRPr="000F1A63" w:rsidRDefault="00524A7D" w:rsidP="00524A7D">
      <w:pPr>
        <w:jc w:val="both"/>
        <w:rPr>
          <w:rFonts w:ascii="Arial Narrow" w:hAnsi="Arial Narrow"/>
          <w:b/>
          <w:sz w:val="24"/>
          <w:szCs w:val="24"/>
        </w:rPr>
      </w:pPr>
    </w:p>
    <w:p w14:paraId="25F91976" w14:textId="77777777" w:rsidR="00524A7D" w:rsidRPr="000F1A63" w:rsidRDefault="00956BBF" w:rsidP="00524A7D">
      <w:pPr>
        <w:jc w:val="both"/>
        <w:rPr>
          <w:rFonts w:ascii="Arial Narrow" w:hAnsi="Arial Narrow"/>
          <w:sz w:val="24"/>
          <w:szCs w:val="24"/>
        </w:rPr>
      </w:pPr>
      <w:r w:rsidRPr="000F1A63">
        <w:rPr>
          <w:rFonts w:ascii="Arial Narrow" w:hAnsi="Arial Narrow"/>
          <w:b/>
          <w:sz w:val="24"/>
          <w:szCs w:val="24"/>
        </w:rPr>
        <w:t>TERCERO. -</w:t>
      </w:r>
      <w:r w:rsidR="00524A7D" w:rsidRPr="000F1A63">
        <w:rPr>
          <w:rFonts w:ascii="Arial Narrow" w:hAnsi="Arial Narrow"/>
          <w:sz w:val="24"/>
          <w:szCs w:val="24"/>
        </w:rPr>
        <w:t xml:space="preserve"> Expresar que dicha necesidad de contratación externa a realizar, radica en la carencia de medios personales y materiales disponibles en los Centros Sanitarios destinatarios.</w:t>
      </w:r>
    </w:p>
    <w:p w14:paraId="60529576" w14:textId="77777777" w:rsidR="00524A7D" w:rsidRPr="000F1A63" w:rsidRDefault="00524A7D" w:rsidP="00524A7D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5B3CC8A6" w14:textId="77777777" w:rsidR="00956BBF" w:rsidRPr="000F1A63" w:rsidRDefault="00956BBF" w:rsidP="00524A7D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45EA8104" w14:textId="77777777" w:rsidR="00956BBF" w:rsidRPr="000F1A63" w:rsidRDefault="00956BBF" w:rsidP="00524A7D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506441D5" w14:textId="77777777" w:rsidR="001D78DF" w:rsidRDefault="00B3455A" w:rsidP="00C2687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EL </w:t>
      </w:r>
      <w:r w:rsidR="00C2687E" w:rsidRPr="007E5F38">
        <w:rPr>
          <w:rFonts w:ascii="Arial Narrow" w:hAnsi="Arial Narrow"/>
          <w:b/>
          <w:sz w:val="24"/>
          <w:szCs w:val="24"/>
        </w:rPr>
        <w:t>DIREC</w:t>
      </w:r>
      <w:r>
        <w:rPr>
          <w:rFonts w:ascii="Arial Narrow" w:hAnsi="Arial Narrow"/>
          <w:b/>
          <w:sz w:val="24"/>
          <w:szCs w:val="24"/>
        </w:rPr>
        <w:t>TOR</w:t>
      </w:r>
      <w:r w:rsidR="001D78DF">
        <w:rPr>
          <w:rFonts w:ascii="Arial Narrow" w:hAnsi="Arial Narrow"/>
          <w:b/>
          <w:sz w:val="24"/>
          <w:szCs w:val="24"/>
        </w:rPr>
        <w:t xml:space="preserve"> GEREN</w:t>
      </w:r>
      <w:r>
        <w:rPr>
          <w:rFonts w:ascii="Arial Narrow" w:hAnsi="Arial Narrow"/>
          <w:b/>
          <w:sz w:val="24"/>
          <w:szCs w:val="24"/>
        </w:rPr>
        <w:t>TE</w:t>
      </w:r>
      <w:r w:rsidR="001D78DF">
        <w:rPr>
          <w:rFonts w:ascii="Arial Narrow" w:hAnsi="Arial Narrow"/>
          <w:b/>
          <w:sz w:val="24"/>
          <w:szCs w:val="24"/>
        </w:rPr>
        <w:t xml:space="preserve"> </w:t>
      </w:r>
    </w:p>
    <w:p w14:paraId="313E57E1" w14:textId="77777777" w:rsidR="00C2687E" w:rsidRDefault="00C2687E" w:rsidP="001D78DF">
      <w:pPr>
        <w:jc w:val="center"/>
        <w:rPr>
          <w:rFonts w:ascii="Arial Narrow" w:hAnsi="Arial Narrow"/>
          <w:b/>
          <w:sz w:val="24"/>
          <w:szCs w:val="24"/>
        </w:rPr>
      </w:pPr>
      <w:r w:rsidRPr="007E5F38">
        <w:rPr>
          <w:rFonts w:ascii="Arial Narrow" w:hAnsi="Arial Narrow"/>
          <w:b/>
          <w:sz w:val="24"/>
          <w:szCs w:val="24"/>
        </w:rPr>
        <w:t xml:space="preserve"> HOSPITAL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E5F38">
        <w:rPr>
          <w:rFonts w:ascii="Arial Narrow" w:hAnsi="Arial Narrow"/>
          <w:b/>
          <w:sz w:val="24"/>
          <w:szCs w:val="24"/>
        </w:rPr>
        <w:t>UNIVERSITARIO REGIONAL DE MÁLAGA</w:t>
      </w:r>
    </w:p>
    <w:p w14:paraId="3FBE21DD" w14:textId="77777777" w:rsidR="00C2687E" w:rsidRDefault="00C2687E" w:rsidP="00C2687E">
      <w:pPr>
        <w:jc w:val="center"/>
        <w:rPr>
          <w:rFonts w:ascii="Arial Narrow" w:hAnsi="Arial Narrow"/>
          <w:b/>
          <w:sz w:val="24"/>
          <w:szCs w:val="24"/>
        </w:rPr>
      </w:pPr>
    </w:p>
    <w:p w14:paraId="7C25EDED" w14:textId="77777777" w:rsidR="00404316" w:rsidRDefault="00404316" w:rsidP="005C15C4">
      <w:pPr>
        <w:jc w:val="center"/>
        <w:rPr>
          <w:rFonts w:ascii="Arial Narrow" w:hAnsi="Arial Narrow"/>
          <w:b/>
          <w:sz w:val="22"/>
          <w:szCs w:val="22"/>
        </w:rPr>
      </w:pPr>
    </w:p>
    <w:sectPr w:rsidR="00404316" w:rsidSect="0099183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2" w:right="1134" w:bottom="567" w:left="1418" w:header="709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CC2" w14:textId="77777777" w:rsidR="00465741" w:rsidRDefault="00465741">
      <w:r>
        <w:separator/>
      </w:r>
    </w:p>
  </w:endnote>
  <w:endnote w:type="continuationSeparator" w:id="0">
    <w:p w14:paraId="613676A1" w14:textId="77777777" w:rsidR="00465741" w:rsidRDefault="0046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NRNPS+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20D2" w14:textId="77777777" w:rsidR="00E46C43" w:rsidRPr="0047274C" w:rsidRDefault="00E46C43" w:rsidP="0047274C">
    <w:pPr>
      <w:pStyle w:val="Piedepgina"/>
      <w:jc w:val="right"/>
      <w:rPr>
        <w:rFonts w:ascii="Arial Narrow" w:hAnsi="Arial Narrow"/>
      </w:rPr>
    </w:pPr>
    <w:r w:rsidRPr="0047274C">
      <w:rPr>
        <w:rStyle w:val="Nmerodepgina"/>
        <w:rFonts w:ascii="Arial Narrow" w:hAnsi="Arial Narrow"/>
      </w:rPr>
      <w:fldChar w:fldCharType="begin"/>
    </w:r>
    <w:r w:rsidRPr="0047274C">
      <w:rPr>
        <w:rStyle w:val="Nmerodepgina"/>
        <w:rFonts w:ascii="Arial Narrow" w:hAnsi="Arial Narrow"/>
      </w:rPr>
      <w:instrText xml:space="preserve"> PAGE </w:instrText>
    </w:r>
    <w:r w:rsidRPr="0047274C">
      <w:rPr>
        <w:rStyle w:val="Nmerodepgina"/>
        <w:rFonts w:ascii="Arial Narrow" w:hAnsi="Arial Narrow"/>
      </w:rPr>
      <w:fldChar w:fldCharType="separate"/>
    </w:r>
    <w:r w:rsidR="00A0272B">
      <w:rPr>
        <w:rStyle w:val="Nmerodepgina"/>
        <w:rFonts w:ascii="Arial Narrow" w:hAnsi="Arial Narrow"/>
        <w:noProof/>
      </w:rPr>
      <w:t>2</w:t>
    </w:r>
    <w:r w:rsidRPr="0047274C">
      <w:rPr>
        <w:rStyle w:val="Nmerodepgina"/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126"/>
      <w:gridCol w:w="3228"/>
    </w:tblGrid>
    <w:tr w:rsidR="00E46C43" w:rsidRPr="00AC3FEC" w14:paraId="38F73484" w14:textId="77777777" w:rsidTr="00AC3FEC">
      <w:tc>
        <w:tcPr>
          <w:tcW w:w="6228" w:type="dxa"/>
        </w:tcPr>
        <w:p w14:paraId="58D1FF34" w14:textId="77777777" w:rsidR="00E46C43" w:rsidRPr="00AC3FEC" w:rsidRDefault="00E46C43" w:rsidP="00AC3FEC">
          <w:pPr>
            <w:pStyle w:val="Piedepgina"/>
            <w:tabs>
              <w:tab w:val="clear" w:pos="8504"/>
              <w:tab w:val="right" w:pos="9360"/>
            </w:tabs>
            <w:rPr>
              <w:rFonts w:ascii="Eras Medium ITC" w:hAnsi="Eras Medium ITC"/>
              <w:color w:val="006F25"/>
              <w:w w:val="80"/>
              <w:sz w:val="16"/>
              <w:szCs w:val="16"/>
            </w:rPr>
          </w:pPr>
        </w:p>
        <w:p w14:paraId="0B384290" w14:textId="77777777" w:rsidR="00E46C43" w:rsidRPr="00AC3FEC" w:rsidRDefault="00E46C43" w:rsidP="00AC3FEC">
          <w:pPr>
            <w:pStyle w:val="Piedepgina"/>
            <w:tabs>
              <w:tab w:val="clear" w:pos="8504"/>
              <w:tab w:val="right" w:pos="9360"/>
            </w:tabs>
            <w:jc w:val="both"/>
            <w:rPr>
              <w:rFonts w:ascii="Eras Medium ITC" w:hAnsi="Eras Medium ITC"/>
              <w:color w:val="006F25"/>
              <w:w w:val="80"/>
              <w:sz w:val="16"/>
              <w:szCs w:val="16"/>
            </w:rPr>
          </w:pPr>
        </w:p>
      </w:tc>
      <w:tc>
        <w:tcPr>
          <w:tcW w:w="3266" w:type="dxa"/>
        </w:tcPr>
        <w:p w14:paraId="085E4B88" w14:textId="77777777" w:rsidR="00DB4667" w:rsidRPr="00DB4667" w:rsidRDefault="00DB4667" w:rsidP="00DB4667">
          <w:pPr>
            <w:pStyle w:val="Piedepgina"/>
            <w:tabs>
              <w:tab w:val="right" w:pos="9360"/>
            </w:tabs>
            <w:rPr>
              <w:rFonts w:ascii="Arial Narrow" w:hAnsi="Arial Narrow"/>
              <w:sz w:val="16"/>
              <w:szCs w:val="16"/>
            </w:rPr>
          </w:pPr>
          <w:r w:rsidRPr="00DB4667">
            <w:rPr>
              <w:rFonts w:ascii="Arial Narrow" w:hAnsi="Arial Narrow"/>
              <w:sz w:val="16"/>
              <w:szCs w:val="16"/>
            </w:rPr>
            <w:t>Central Provincial de Compras de Málaga</w:t>
          </w:r>
        </w:p>
        <w:p w14:paraId="2484633F" w14:textId="77777777" w:rsidR="00DB4667" w:rsidRPr="00DB4667" w:rsidRDefault="00DB4667" w:rsidP="00DB4667">
          <w:pPr>
            <w:pStyle w:val="Piedepgina"/>
            <w:tabs>
              <w:tab w:val="right" w:pos="9360"/>
            </w:tabs>
            <w:rPr>
              <w:rFonts w:ascii="Arial Narrow" w:hAnsi="Arial Narrow"/>
              <w:sz w:val="16"/>
              <w:szCs w:val="16"/>
            </w:rPr>
          </w:pPr>
          <w:r w:rsidRPr="00DB4667">
            <w:rPr>
              <w:rFonts w:ascii="Arial Narrow" w:hAnsi="Arial Narrow"/>
              <w:sz w:val="16"/>
              <w:szCs w:val="16"/>
            </w:rPr>
            <w:t>Subdirección de Contratación Administrativa</w:t>
          </w:r>
        </w:p>
        <w:p w14:paraId="05E01C44" w14:textId="77777777" w:rsidR="00DB4667" w:rsidRPr="00DB4667" w:rsidRDefault="00DB4667" w:rsidP="00DB4667">
          <w:pPr>
            <w:pStyle w:val="Piedepgina"/>
            <w:tabs>
              <w:tab w:val="right" w:pos="9360"/>
            </w:tabs>
            <w:rPr>
              <w:rFonts w:ascii="Arial Narrow" w:hAnsi="Arial Narrow"/>
              <w:sz w:val="16"/>
              <w:szCs w:val="16"/>
            </w:rPr>
          </w:pPr>
          <w:r w:rsidRPr="00DB4667">
            <w:rPr>
              <w:rFonts w:ascii="Arial Narrow" w:hAnsi="Arial Narrow"/>
              <w:sz w:val="16"/>
              <w:szCs w:val="16"/>
            </w:rPr>
            <w:t>Hospital Univ. Regional de Málaga - Hospital Civil</w:t>
          </w:r>
        </w:p>
        <w:p w14:paraId="01A90EE9" w14:textId="77777777" w:rsidR="00DB4667" w:rsidRPr="00DB4667" w:rsidRDefault="00DB4667" w:rsidP="00DB4667">
          <w:pPr>
            <w:pStyle w:val="Piedepgina"/>
            <w:tabs>
              <w:tab w:val="right" w:pos="9360"/>
            </w:tabs>
            <w:rPr>
              <w:rFonts w:ascii="Arial Narrow" w:hAnsi="Arial Narrow"/>
              <w:sz w:val="16"/>
              <w:szCs w:val="16"/>
            </w:rPr>
          </w:pPr>
          <w:r w:rsidRPr="00DB4667">
            <w:rPr>
              <w:rFonts w:ascii="Arial Narrow" w:hAnsi="Arial Narrow"/>
              <w:sz w:val="16"/>
              <w:szCs w:val="16"/>
            </w:rPr>
            <w:t>Plaza del Hospital Civil, s/n</w:t>
          </w:r>
        </w:p>
        <w:p w14:paraId="4DADA895" w14:textId="77777777" w:rsidR="00E46C43" w:rsidRPr="00AC3FEC" w:rsidRDefault="00DB4667" w:rsidP="00DB4667">
          <w:pPr>
            <w:pStyle w:val="Piedepgina"/>
            <w:tabs>
              <w:tab w:val="clear" w:pos="8504"/>
              <w:tab w:val="right" w:pos="9360"/>
            </w:tabs>
            <w:jc w:val="both"/>
            <w:rPr>
              <w:rFonts w:ascii="Arial Narrow" w:hAnsi="Arial Narrow"/>
              <w:sz w:val="16"/>
              <w:szCs w:val="16"/>
            </w:rPr>
          </w:pPr>
          <w:r w:rsidRPr="00DB4667">
            <w:rPr>
              <w:rFonts w:ascii="Arial Narrow" w:hAnsi="Arial Narrow"/>
              <w:sz w:val="16"/>
              <w:szCs w:val="16"/>
            </w:rPr>
            <w:t>29009 Málaga</w:t>
          </w:r>
        </w:p>
        <w:p w14:paraId="1A292EDB" w14:textId="77777777" w:rsidR="00E46C43" w:rsidRPr="00AC3FEC" w:rsidRDefault="00E46C43" w:rsidP="00AC3FEC">
          <w:pPr>
            <w:pStyle w:val="Piedepgina"/>
            <w:tabs>
              <w:tab w:val="clear" w:pos="8504"/>
              <w:tab w:val="right" w:pos="9360"/>
            </w:tabs>
            <w:jc w:val="right"/>
            <w:rPr>
              <w:rFonts w:ascii="Arial Narrow" w:hAnsi="Arial Narrow"/>
              <w:sz w:val="16"/>
              <w:szCs w:val="16"/>
            </w:rPr>
          </w:pPr>
        </w:p>
      </w:tc>
    </w:tr>
  </w:tbl>
  <w:p w14:paraId="7EA68530" w14:textId="77777777" w:rsidR="00E46C43" w:rsidRPr="0047274C" w:rsidRDefault="00E46C43" w:rsidP="00472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AAB6" w14:textId="77777777" w:rsidR="00465741" w:rsidRDefault="00465741">
      <w:r>
        <w:separator/>
      </w:r>
    </w:p>
  </w:footnote>
  <w:footnote w:type="continuationSeparator" w:id="0">
    <w:p w14:paraId="3733B180" w14:textId="77777777" w:rsidR="00465741" w:rsidRDefault="0046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3753" w14:textId="77777777" w:rsidR="00E46C43" w:rsidRDefault="00B3455A">
    <w:pPr>
      <w:pStyle w:val="Encabezado"/>
    </w:pPr>
    <w:r w:rsidRPr="00332071">
      <w:rPr>
        <w:noProof/>
      </w:rPr>
      <w:drawing>
        <wp:inline distT="0" distB="0" distL="0" distR="0" wp14:anchorId="17E8AEB0" wp14:editId="54824F42">
          <wp:extent cx="564515" cy="532765"/>
          <wp:effectExtent l="0" t="0" r="6985" b="635"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FF6D" w14:textId="77777777" w:rsidR="00E46C43" w:rsidRDefault="00B3455A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276F18" wp14:editId="51DDB692">
          <wp:simplePos x="0" y="0"/>
          <wp:positionH relativeFrom="column">
            <wp:posOffset>-400050</wp:posOffset>
          </wp:positionH>
          <wp:positionV relativeFrom="paragraph">
            <wp:posOffset>-297815</wp:posOffset>
          </wp:positionV>
          <wp:extent cx="1943100" cy="982980"/>
          <wp:effectExtent l="0" t="0" r="0" b="7620"/>
          <wp:wrapNone/>
          <wp:docPr id="2" name="Imagen 1" descr="Logo-Junta-Caja-Color-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Junta-Caja-Color-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87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B1EA7D" wp14:editId="617D8304">
              <wp:simplePos x="0" y="0"/>
              <wp:positionH relativeFrom="margin">
                <wp:posOffset>3536950</wp:posOffset>
              </wp:positionH>
              <wp:positionV relativeFrom="paragraph">
                <wp:posOffset>-24130</wp:posOffset>
              </wp:positionV>
              <wp:extent cx="2400300" cy="57404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826D7" w14:textId="77777777" w:rsidR="00E46C43" w:rsidRDefault="00E46C43" w:rsidP="0047274C">
                          <w:pPr>
                            <w:rPr>
                              <w:rFonts w:ascii="Arial" w:eastAsia="Noto Sans HK Medium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6496DFA5" w14:textId="77777777" w:rsidR="00E46C43" w:rsidRPr="006732CB" w:rsidRDefault="00E46C43" w:rsidP="0047274C">
                          <w:pPr>
                            <w:rPr>
                              <w:rFonts w:ascii="Arial" w:eastAsia="Noto Sans HK Medium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6732CB">
                            <w:rPr>
                              <w:rFonts w:ascii="Arial" w:eastAsia="Noto Sans HK Medium" w:hAnsi="Arial" w:cs="Arial"/>
                              <w:b/>
                              <w:sz w:val="17"/>
                              <w:szCs w:val="17"/>
                            </w:rPr>
                            <w:t xml:space="preserve">Consejería de Salud y </w:t>
                          </w:r>
                          <w:r w:rsidR="000A0E31">
                            <w:rPr>
                              <w:rFonts w:ascii="Arial" w:eastAsia="Noto Sans HK Medium" w:hAnsi="Arial" w:cs="Arial"/>
                              <w:b/>
                              <w:sz w:val="17"/>
                              <w:szCs w:val="17"/>
                            </w:rPr>
                            <w:t>Consumo</w:t>
                          </w:r>
                        </w:p>
                        <w:p w14:paraId="0B0E991B" w14:textId="77777777" w:rsidR="00E46C43" w:rsidRPr="006732CB" w:rsidRDefault="00E46C43" w:rsidP="0047274C">
                          <w:pPr>
                            <w:rPr>
                              <w:rFonts w:ascii="Arial" w:eastAsia="Noto Sans HK Medium" w:hAnsi="Arial" w:cs="Arial"/>
                              <w:sz w:val="17"/>
                              <w:szCs w:val="17"/>
                            </w:rPr>
                          </w:pPr>
                          <w:r w:rsidRPr="006732CB">
                            <w:rPr>
                              <w:rFonts w:ascii="Arial" w:eastAsia="Noto Sans HK Medium" w:hAnsi="Arial" w:cs="Arial"/>
                              <w:sz w:val="17"/>
                              <w:szCs w:val="17"/>
                            </w:rPr>
                            <w:t>Servicio Andaluz de Salud</w:t>
                          </w:r>
                        </w:p>
                        <w:p w14:paraId="4A146452" w14:textId="77777777" w:rsidR="00E46C43" w:rsidRPr="006732CB" w:rsidRDefault="00E46C43" w:rsidP="0047274C">
                          <w:pPr>
                            <w:rPr>
                              <w:rFonts w:ascii="Arial" w:eastAsia="Noto Sans HK Medium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1EA7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8.5pt;margin-top:-1.9pt;width:189pt;height:4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" stroked="f">
              <v:textbox>
                <w:txbxContent>
                  <w:p w14:paraId="271826D7" w14:textId="77777777" w:rsidR="00E46C43" w:rsidRDefault="00E46C43" w:rsidP="0047274C">
                    <w:pPr>
                      <w:rPr>
                        <w:rFonts w:ascii="Arial" w:eastAsia="Noto Sans HK Medium" w:hAnsi="Arial" w:cs="Arial"/>
                        <w:b/>
                        <w:sz w:val="17"/>
                        <w:szCs w:val="17"/>
                      </w:rPr>
                    </w:pPr>
                  </w:p>
                  <w:p w14:paraId="6496DFA5" w14:textId="77777777" w:rsidR="00E46C43" w:rsidRPr="006732CB" w:rsidRDefault="00E46C43" w:rsidP="0047274C">
                    <w:pPr>
                      <w:rPr>
                        <w:rFonts w:ascii="Arial" w:eastAsia="Noto Sans HK Medium" w:hAnsi="Arial" w:cs="Arial"/>
                        <w:b/>
                        <w:sz w:val="17"/>
                        <w:szCs w:val="17"/>
                      </w:rPr>
                    </w:pPr>
                    <w:r w:rsidRPr="006732CB">
                      <w:rPr>
                        <w:rFonts w:ascii="Arial" w:eastAsia="Noto Sans HK Medium" w:hAnsi="Arial" w:cs="Arial"/>
                        <w:b/>
                        <w:sz w:val="17"/>
                        <w:szCs w:val="17"/>
                      </w:rPr>
                      <w:t xml:space="preserve">Consejería de Salud y </w:t>
                    </w:r>
                    <w:r w:rsidR="000A0E31">
                      <w:rPr>
                        <w:rFonts w:ascii="Arial" w:eastAsia="Noto Sans HK Medium" w:hAnsi="Arial" w:cs="Arial"/>
                        <w:b/>
                        <w:sz w:val="17"/>
                        <w:szCs w:val="17"/>
                      </w:rPr>
                      <w:t>Consumo</w:t>
                    </w:r>
                  </w:p>
                  <w:p w14:paraId="0B0E991B" w14:textId="77777777" w:rsidR="00E46C43" w:rsidRPr="006732CB" w:rsidRDefault="00E46C43" w:rsidP="0047274C">
                    <w:pPr>
                      <w:rPr>
                        <w:rFonts w:ascii="Arial" w:eastAsia="Noto Sans HK Medium" w:hAnsi="Arial" w:cs="Arial"/>
                        <w:sz w:val="17"/>
                        <w:szCs w:val="17"/>
                      </w:rPr>
                    </w:pPr>
                    <w:r w:rsidRPr="006732CB">
                      <w:rPr>
                        <w:rFonts w:ascii="Arial" w:eastAsia="Noto Sans HK Medium" w:hAnsi="Arial" w:cs="Arial"/>
                        <w:sz w:val="17"/>
                        <w:szCs w:val="17"/>
                      </w:rPr>
                      <w:t>Servicio Andaluz de Salud</w:t>
                    </w:r>
                  </w:p>
                  <w:p w14:paraId="4A146452" w14:textId="77777777" w:rsidR="00E46C43" w:rsidRPr="006732CB" w:rsidRDefault="00E46C43" w:rsidP="0047274C">
                    <w:pPr>
                      <w:rPr>
                        <w:rFonts w:ascii="Arial" w:eastAsia="Noto Sans HK Medium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4"/>
        <w:szCs w:val="24"/>
        <w:lang w:val="es-ES_tradnl"/>
      </w:rPr>
    </w:lvl>
  </w:abstractNum>
  <w:abstractNum w:abstractNumId="1" w15:restartNumberingAfterBreak="0">
    <w:nsid w:val="6EBC68CA"/>
    <w:multiLevelType w:val="hybridMultilevel"/>
    <w:tmpl w:val="15DE4C56"/>
    <w:lvl w:ilvl="0" w:tplc="0C0A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4C"/>
    <w:rsid w:val="0000159B"/>
    <w:rsid w:val="000034FF"/>
    <w:rsid w:val="00006D24"/>
    <w:rsid w:val="00012588"/>
    <w:rsid w:val="00016BAF"/>
    <w:rsid w:val="00022516"/>
    <w:rsid w:val="00022D4A"/>
    <w:rsid w:val="000274DC"/>
    <w:rsid w:val="00027A93"/>
    <w:rsid w:val="0004361F"/>
    <w:rsid w:val="0004377A"/>
    <w:rsid w:val="00044544"/>
    <w:rsid w:val="0004587B"/>
    <w:rsid w:val="00050B65"/>
    <w:rsid w:val="00060B77"/>
    <w:rsid w:val="000615A7"/>
    <w:rsid w:val="00062F43"/>
    <w:rsid w:val="000644DD"/>
    <w:rsid w:val="000652BF"/>
    <w:rsid w:val="00065E8F"/>
    <w:rsid w:val="00071504"/>
    <w:rsid w:val="00076C85"/>
    <w:rsid w:val="0008070F"/>
    <w:rsid w:val="00080B65"/>
    <w:rsid w:val="000824CD"/>
    <w:rsid w:val="00085AD5"/>
    <w:rsid w:val="00086AEE"/>
    <w:rsid w:val="00092D6E"/>
    <w:rsid w:val="00093309"/>
    <w:rsid w:val="00096FC1"/>
    <w:rsid w:val="000A0E31"/>
    <w:rsid w:val="000A28D2"/>
    <w:rsid w:val="000A3F5A"/>
    <w:rsid w:val="000A503E"/>
    <w:rsid w:val="000A636E"/>
    <w:rsid w:val="000B0158"/>
    <w:rsid w:val="000B143D"/>
    <w:rsid w:val="000B1E8C"/>
    <w:rsid w:val="000B46C8"/>
    <w:rsid w:val="000B6D49"/>
    <w:rsid w:val="000D35AE"/>
    <w:rsid w:val="000F1846"/>
    <w:rsid w:val="000F1A63"/>
    <w:rsid w:val="000F3D09"/>
    <w:rsid w:val="000F5AB6"/>
    <w:rsid w:val="000F730D"/>
    <w:rsid w:val="001008D8"/>
    <w:rsid w:val="00103948"/>
    <w:rsid w:val="00106AE5"/>
    <w:rsid w:val="00111CF4"/>
    <w:rsid w:val="001135D9"/>
    <w:rsid w:val="0011423D"/>
    <w:rsid w:val="00114448"/>
    <w:rsid w:val="00115FC9"/>
    <w:rsid w:val="001172DA"/>
    <w:rsid w:val="001343F5"/>
    <w:rsid w:val="001423CB"/>
    <w:rsid w:val="001466A8"/>
    <w:rsid w:val="00146CCC"/>
    <w:rsid w:val="00147B04"/>
    <w:rsid w:val="00153D96"/>
    <w:rsid w:val="00155D8C"/>
    <w:rsid w:val="001568D4"/>
    <w:rsid w:val="00162075"/>
    <w:rsid w:val="00162A1F"/>
    <w:rsid w:val="00163A7B"/>
    <w:rsid w:val="001642E0"/>
    <w:rsid w:val="00165506"/>
    <w:rsid w:val="00171670"/>
    <w:rsid w:val="00176C73"/>
    <w:rsid w:val="00177D75"/>
    <w:rsid w:val="00183692"/>
    <w:rsid w:val="00190E2F"/>
    <w:rsid w:val="001A0776"/>
    <w:rsid w:val="001A5F65"/>
    <w:rsid w:val="001A7094"/>
    <w:rsid w:val="001A7859"/>
    <w:rsid w:val="001A7E9A"/>
    <w:rsid w:val="001B104A"/>
    <w:rsid w:val="001B18A8"/>
    <w:rsid w:val="001B1939"/>
    <w:rsid w:val="001B3EF4"/>
    <w:rsid w:val="001B7016"/>
    <w:rsid w:val="001B733E"/>
    <w:rsid w:val="001B7DA7"/>
    <w:rsid w:val="001C310B"/>
    <w:rsid w:val="001C41F0"/>
    <w:rsid w:val="001C7EE0"/>
    <w:rsid w:val="001D78DF"/>
    <w:rsid w:val="001E63E2"/>
    <w:rsid w:val="001E76D9"/>
    <w:rsid w:val="001F0DAB"/>
    <w:rsid w:val="001F0E77"/>
    <w:rsid w:val="001F3D2F"/>
    <w:rsid w:val="002034A7"/>
    <w:rsid w:val="00206AD9"/>
    <w:rsid w:val="00207B99"/>
    <w:rsid w:val="0021239A"/>
    <w:rsid w:val="00216458"/>
    <w:rsid w:val="002225CE"/>
    <w:rsid w:val="002354BF"/>
    <w:rsid w:val="00237401"/>
    <w:rsid w:val="002402FE"/>
    <w:rsid w:val="002421D7"/>
    <w:rsid w:val="002465B6"/>
    <w:rsid w:val="0024689E"/>
    <w:rsid w:val="00250BFA"/>
    <w:rsid w:val="00252A24"/>
    <w:rsid w:val="00252BD2"/>
    <w:rsid w:val="00253246"/>
    <w:rsid w:val="00254C03"/>
    <w:rsid w:val="0026327A"/>
    <w:rsid w:val="00263AF9"/>
    <w:rsid w:val="00263CB2"/>
    <w:rsid w:val="00263E2C"/>
    <w:rsid w:val="00266933"/>
    <w:rsid w:val="00267350"/>
    <w:rsid w:val="00294E35"/>
    <w:rsid w:val="00294EAC"/>
    <w:rsid w:val="002A1210"/>
    <w:rsid w:val="002A4BB4"/>
    <w:rsid w:val="002B1BFB"/>
    <w:rsid w:val="002B1C48"/>
    <w:rsid w:val="002B2711"/>
    <w:rsid w:val="002B4528"/>
    <w:rsid w:val="002B5A01"/>
    <w:rsid w:val="002B5E3D"/>
    <w:rsid w:val="002B790C"/>
    <w:rsid w:val="002B7C07"/>
    <w:rsid w:val="002C1C08"/>
    <w:rsid w:val="002C6A27"/>
    <w:rsid w:val="002D686A"/>
    <w:rsid w:val="002E07F6"/>
    <w:rsid w:val="002E1AE3"/>
    <w:rsid w:val="002E46C4"/>
    <w:rsid w:val="002E58DF"/>
    <w:rsid w:val="002E5A5F"/>
    <w:rsid w:val="002E68FF"/>
    <w:rsid w:val="002E7771"/>
    <w:rsid w:val="002E79D8"/>
    <w:rsid w:val="002F0C91"/>
    <w:rsid w:val="002F1D6E"/>
    <w:rsid w:val="002F332F"/>
    <w:rsid w:val="002F3674"/>
    <w:rsid w:val="00301E9D"/>
    <w:rsid w:val="0030299D"/>
    <w:rsid w:val="003101EF"/>
    <w:rsid w:val="003108C0"/>
    <w:rsid w:val="00310D31"/>
    <w:rsid w:val="00310D3A"/>
    <w:rsid w:val="0031143D"/>
    <w:rsid w:val="00320F5F"/>
    <w:rsid w:val="00322994"/>
    <w:rsid w:val="00325763"/>
    <w:rsid w:val="00326AF9"/>
    <w:rsid w:val="0032708C"/>
    <w:rsid w:val="003275B2"/>
    <w:rsid w:val="003320E7"/>
    <w:rsid w:val="003355A4"/>
    <w:rsid w:val="00340E4E"/>
    <w:rsid w:val="003427B7"/>
    <w:rsid w:val="00350909"/>
    <w:rsid w:val="00350D26"/>
    <w:rsid w:val="00354839"/>
    <w:rsid w:val="00355B39"/>
    <w:rsid w:val="00364CBE"/>
    <w:rsid w:val="00364F80"/>
    <w:rsid w:val="003673ED"/>
    <w:rsid w:val="0036766C"/>
    <w:rsid w:val="00370FA1"/>
    <w:rsid w:val="00373148"/>
    <w:rsid w:val="00373B92"/>
    <w:rsid w:val="00375B34"/>
    <w:rsid w:val="0037674C"/>
    <w:rsid w:val="00377F81"/>
    <w:rsid w:val="003819B5"/>
    <w:rsid w:val="003823CE"/>
    <w:rsid w:val="00387C20"/>
    <w:rsid w:val="00390161"/>
    <w:rsid w:val="003909F2"/>
    <w:rsid w:val="003916F1"/>
    <w:rsid w:val="003956A6"/>
    <w:rsid w:val="0039638B"/>
    <w:rsid w:val="00396C3E"/>
    <w:rsid w:val="00397546"/>
    <w:rsid w:val="00397BE9"/>
    <w:rsid w:val="003A4560"/>
    <w:rsid w:val="003A638E"/>
    <w:rsid w:val="003A6D62"/>
    <w:rsid w:val="003B5DA3"/>
    <w:rsid w:val="003B6C10"/>
    <w:rsid w:val="003B6DC5"/>
    <w:rsid w:val="003C3BBA"/>
    <w:rsid w:val="003C4983"/>
    <w:rsid w:val="003D01B5"/>
    <w:rsid w:val="003E031F"/>
    <w:rsid w:val="003E419F"/>
    <w:rsid w:val="003F08A7"/>
    <w:rsid w:val="003F099E"/>
    <w:rsid w:val="00404316"/>
    <w:rsid w:val="004054FA"/>
    <w:rsid w:val="00410AE3"/>
    <w:rsid w:val="00415312"/>
    <w:rsid w:val="00415A81"/>
    <w:rsid w:val="004179D4"/>
    <w:rsid w:val="00420BAE"/>
    <w:rsid w:val="004224EC"/>
    <w:rsid w:val="00430220"/>
    <w:rsid w:val="0044506E"/>
    <w:rsid w:val="004502C6"/>
    <w:rsid w:val="00452AE4"/>
    <w:rsid w:val="004534DE"/>
    <w:rsid w:val="00455E4A"/>
    <w:rsid w:val="0046461C"/>
    <w:rsid w:val="00465741"/>
    <w:rsid w:val="004664FB"/>
    <w:rsid w:val="0047274C"/>
    <w:rsid w:val="00484C7F"/>
    <w:rsid w:val="00491FE7"/>
    <w:rsid w:val="00495832"/>
    <w:rsid w:val="004A0933"/>
    <w:rsid w:val="004B0B27"/>
    <w:rsid w:val="004B35C0"/>
    <w:rsid w:val="004C07B1"/>
    <w:rsid w:val="004D39D0"/>
    <w:rsid w:val="004D54E2"/>
    <w:rsid w:val="004D6375"/>
    <w:rsid w:val="004F7572"/>
    <w:rsid w:val="00504546"/>
    <w:rsid w:val="00506D58"/>
    <w:rsid w:val="0051155F"/>
    <w:rsid w:val="005126A4"/>
    <w:rsid w:val="00516B30"/>
    <w:rsid w:val="00524A7D"/>
    <w:rsid w:val="005267E9"/>
    <w:rsid w:val="005339ED"/>
    <w:rsid w:val="00536B2E"/>
    <w:rsid w:val="00537026"/>
    <w:rsid w:val="00543E05"/>
    <w:rsid w:val="00544184"/>
    <w:rsid w:val="00567060"/>
    <w:rsid w:val="00567B63"/>
    <w:rsid w:val="005706DB"/>
    <w:rsid w:val="0057743E"/>
    <w:rsid w:val="0057793A"/>
    <w:rsid w:val="00584B7D"/>
    <w:rsid w:val="005940C0"/>
    <w:rsid w:val="005953A5"/>
    <w:rsid w:val="005A09BA"/>
    <w:rsid w:val="005A2EE7"/>
    <w:rsid w:val="005B072F"/>
    <w:rsid w:val="005B27E1"/>
    <w:rsid w:val="005B3D96"/>
    <w:rsid w:val="005B5544"/>
    <w:rsid w:val="005B6AE0"/>
    <w:rsid w:val="005C15C4"/>
    <w:rsid w:val="005C1F92"/>
    <w:rsid w:val="005C5515"/>
    <w:rsid w:val="005C6DAA"/>
    <w:rsid w:val="005D584C"/>
    <w:rsid w:val="005E1A2C"/>
    <w:rsid w:val="005F3DFE"/>
    <w:rsid w:val="005F4A69"/>
    <w:rsid w:val="00600BED"/>
    <w:rsid w:val="00601CC1"/>
    <w:rsid w:val="006035E2"/>
    <w:rsid w:val="006043D5"/>
    <w:rsid w:val="0061494C"/>
    <w:rsid w:val="00615598"/>
    <w:rsid w:val="00621302"/>
    <w:rsid w:val="00621FA1"/>
    <w:rsid w:val="00624E11"/>
    <w:rsid w:val="00626A88"/>
    <w:rsid w:val="0063496C"/>
    <w:rsid w:val="006361BD"/>
    <w:rsid w:val="0064336B"/>
    <w:rsid w:val="0064396F"/>
    <w:rsid w:val="00652B14"/>
    <w:rsid w:val="00654404"/>
    <w:rsid w:val="00660429"/>
    <w:rsid w:val="006616F8"/>
    <w:rsid w:val="006626C2"/>
    <w:rsid w:val="00665F3C"/>
    <w:rsid w:val="0066670F"/>
    <w:rsid w:val="00670D4B"/>
    <w:rsid w:val="00673798"/>
    <w:rsid w:val="00675AC4"/>
    <w:rsid w:val="0067704B"/>
    <w:rsid w:val="0068113D"/>
    <w:rsid w:val="0068380D"/>
    <w:rsid w:val="00684C4F"/>
    <w:rsid w:val="006864B8"/>
    <w:rsid w:val="00686546"/>
    <w:rsid w:val="00687286"/>
    <w:rsid w:val="00695232"/>
    <w:rsid w:val="006A070C"/>
    <w:rsid w:val="006A126E"/>
    <w:rsid w:val="006A12D8"/>
    <w:rsid w:val="006A3F1D"/>
    <w:rsid w:val="006A4687"/>
    <w:rsid w:val="006A66E5"/>
    <w:rsid w:val="006B02BE"/>
    <w:rsid w:val="006B1AA6"/>
    <w:rsid w:val="006B48C4"/>
    <w:rsid w:val="006C1493"/>
    <w:rsid w:val="006D4CCE"/>
    <w:rsid w:val="006E3A15"/>
    <w:rsid w:val="006F0BF3"/>
    <w:rsid w:val="006F32D8"/>
    <w:rsid w:val="006F4420"/>
    <w:rsid w:val="006F70F9"/>
    <w:rsid w:val="00701A69"/>
    <w:rsid w:val="00701AAD"/>
    <w:rsid w:val="00703675"/>
    <w:rsid w:val="0070402B"/>
    <w:rsid w:val="007128CE"/>
    <w:rsid w:val="00713538"/>
    <w:rsid w:val="007173CB"/>
    <w:rsid w:val="0071761F"/>
    <w:rsid w:val="00720D08"/>
    <w:rsid w:val="00730756"/>
    <w:rsid w:val="007307A4"/>
    <w:rsid w:val="00731C6C"/>
    <w:rsid w:val="00737891"/>
    <w:rsid w:val="00742352"/>
    <w:rsid w:val="0074612C"/>
    <w:rsid w:val="00756B09"/>
    <w:rsid w:val="00756D4F"/>
    <w:rsid w:val="00767F62"/>
    <w:rsid w:val="00770F5A"/>
    <w:rsid w:val="007769D1"/>
    <w:rsid w:val="00776B6B"/>
    <w:rsid w:val="0078540E"/>
    <w:rsid w:val="00786631"/>
    <w:rsid w:val="0079047F"/>
    <w:rsid w:val="007A1A30"/>
    <w:rsid w:val="007A3860"/>
    <w:rsid w:val="007A4107"/>
    <w:rsid w:val="007A5BB3"/>
    <w:rsid w:val="007B41A3"/>
    <w:rsid w:val="007B6F7F"/>
    <w:rsid w:val="007C3700"/>
    <w:rsid w:val="007C696E"/>
    <w:rsid w:val="007D17E4"/>
    <w:rsid w:val="007D1ECC"/>
    <w:rsid w:val="007D527D"/>
    <w:rsid w:val="007E0582"/>
    <w:rsid w:val="007E5C13"/>
    <w:rsid w:val="007E6E04"/>
    <w:rsid w:val="007F0D8E"/>
    <w:rsid w:val="007F5601"/>
    <w:rsid w:val="00804D03"/>
    <w:rsid w:val="008050C9"/>
    <w:rsid w:val="008102CA"/>
    <w:rsid w:val="00810C04"/>
    <w:rsid w:val="00813765"/>
    <w:rsid w:val="00817D8D"/>
    <w:rsid w:val="00817E81"/>
    <w:rsid w:val="00821069"/>
    <w:rsid w:val="0082202F"/>
    <w:rsid w:val="0082531F"/>
    <w:rsid w:val="00826F7E"/>
    <w:rsid w:val="00844E8A"/>
    <w:rsid w:val="0084677B"/>
    <w:rsid w:val="00847810"/>
    <w:rsid w:val="0085148C"/>
    <w:rsid w:val="008571D8"/>
    <w:rsid w:val="008574D5"/>
    <w:rsid w:val="008603EB"/>
    <w:rsid w:val="0086293D"/>
    <w:rsid w:val="00864D2E"/>
    <w:rsid w:val="00865A0D"/>
    <w:rsid w:val="00873006"/>
    <w:rsid w:val="00873842"/>
    <w:rsid w:val="00877B05"/>
    <w:rsid w:val="008805E9"/>
    <w:rsid w:val="00883BCD"/>
    <w:rsid w:val="00886ED4"/>
    <w:rsid w:val="00887CF3"/>
    <w:rsid w:val="00890A68"/>
    <w:rsid w:val="0089333F"/>
    <w:rsid w:val="00894418"/>
    <w:rsid w:val="008A01A3"/>
    <w:rsid w:val="008A3FBE"/>
    <w:rsid w:val="008A6BA9"/>
    <w:rsid w:val="008A6D88"/>
    <w:rsid w:val="008B0946"/>
    <w:rsid w:val="008B176C"/>
    <w:rsid w:val="008B2024"/>
    <w:rsid w:val="008C1674"/>
    <w:rsid w:val="008C335E"/>
    <w:rsid w:val="008C370A"/>
    <w:rsid w:val="008C4ABF"/>
    <w:rsid w:val="008C4E67"/>
    <w:rsid w:val="008C5B1E"/>
    <w:rsid w:val="008C7BE0"/>
    <w:rsid w:val="008D1748"/>
    <w:rsid w:val="008D7B70"/>
    <w:rsid w:val="008E4C82"/>
    <w:rsid w:val="008E5B41"/>
    <w:rsid w:val="008F45FC"/>
    <w:rsid w:val="008F7B44"/>
    <w:rsid w:val="008F7B57"/>
    <w:rsid w:val="009009A9"/>
    <w:rsid w:val="00901807"/>
    <w:rsid w:val="00902F19"/>
    <w:rsid w:val="009046B6"/>
    <w:rsid w:val="0090518B"/>
    <w:rsid w:val="00915136"/>
    <w:rsid w:val="00915584"/>
    <w:rsid w:val="00917DF3"/>
    <w:rsid w:val="009220DF"/>
    <w:rsid w:val="00934BCC"/>
    <w:rsid w:val="00936078"/>
    <w:rsid w:val="00940ABB"/>
    <w:rsid w:val="00940E5E"/>
    <w:rsid w:val="00940EA3"/>
    <w:rsid w:val="009459CD"/>
    <w:rsid w:val="00946DAD"/>
    <w:rsid w:val="00956BBF"/>
    <w:rsid w:val="00957B88"/>
    <w:rsid w:val="00963CDF"/>
    <w:rsid w:val="00966C21"/>
    <w:rsid w:val="00967832"/>
    <w:rsid w:val="00967BDF"/>
    <w:rsid w:val="0097337C"/>
    <w:rsid w:val="009766DB"/>
    <w:rsid w:val="00980D9B"/>
    <w:rsid w:val="00982091"/>
    <w:rsid w:val="0098657E"/>
    <w:rsid w:val="00987AF7"/>
    <w:rsid w:val="00991838"/>
    <w:rsid w:val="00996C13"/>
    <w:rsid w:val="009A0243"/>
    <w:rsid w:val="009B1844"/>
    <w:rsid w:val="009B2C3B"/>
    <w:rsid w:val="009B353A"/>
    <w:rsid w:val="009B3B0A"/>
    <w:rsid w:val="009B585D"/>
    <w:rsid w:val="009B6FDA"/>
    <w:rsid w:val="009B7BE4"/>
    <w:rsid w:val="009C5068"/>
    <w:rsid w:val="009D0C10"/>
    <w:rsid w:val="009D23C4"/>
    <w:rsid w:val="009D45FE"/>
    <w:rsid w:val="009D5DCF"/>
    <w:rsid w:val="009D6A27"/>
    <w:rsid w:val="009D6FB2"/>
    <w:rsid w:val="009E4F15"/>
    <w:rsid w:val="009E5D17"/>
    <w:rsid w:val="009F2B8C"/>
    <w:rsid w:val="009F4CE7"/>
    <w:rsid w:val="00A01F5D"/>
    <w:rsid w:val="00A0272B"/>
    <w:rsid w:val="00A05EE3"/>
    <w:rsid w:val="00A1178A"/>
    <w:rsid w:val="00A120FC"/>
    <w:rsid w:val="00A178AB"/>
    <w:rsid w:val="00A208C9"/>
    <w:rsid w:val="00A26503"/>
    <w:rsid w:val="00A26E2A"/>
    <w:rsid w:val="00A307D8"/>
    <w:rsid w:val="00A311B1"/>
    <w:rsid w:val="00A311FA"/>
    <w:rsid w:val="00A34DC9"/>
    <w:rsid w:val="00A36652"/>
    <w:rsid w:val="00A37DD9"/>
    <w:rsid w:val="00A4259A"/>
    <w:rsid w:val="00A428A4"/>
    <w:rsid w:val="00A437DF"/>
    <w:rsid w:val="00A4518C"/>
    <w:rsid w:val="00A469A9"/>
    <w:rsid w:val="00A4745C"/>
    <w:rsid w:val="00A57BE4"/>
    <w:rsid w:val="00A66375"/>
    <w:rsid w:val="00A71B08"/>
    <w:rsid w:val="00A754E0"/>
    <w:rsid w:val="00A828B5"/>
    <w:rsid w:val="00A840C3"/>
    <w:rsid w:val="00A85297"/>
    <w:rsid w:val="00A8730E"/>
    <w:rsid w:val="00A92191"/>
    <w:rsid w:val="00A93203"/>
    <w:rsid w:val="00A9615D"/>
    <w:rsid w:val="00AA1838"/>
    <w:rsid w:val="00AA2711"/>
    <w:rsid w:val="00AA2721"/>
    <w:rsid w:val="00AA2FFD"/>
    <w:rsid w:val="00AB3571"/>
    <w:rsid w:val="00AB5792"/>
    <w:rsid w:val="00AB5F62"/>
    <w:rsid w:val="00AC09A1"/>
    <w:rsid w:val="00AC0C4F"/>
    <w:rsid w:val="00AC1924"/>
    <w:rsid w:val="00AC3FEC"/>
    <w:rsid w:val="00AC4FE0"/>
    <w:rsid w:val="00AC79D6"/>
    <w:rsid w:val="00AD1FD0"/>
    <w:rsid w:val="00AD39E4"/>
    <w:rsid w:val="00AD3E22"/>
    <w:rsid w:val="00AD46BA"/>
    <w:rsid w:val="00AD5965"/>
    <w:rsid w:val="00AE4178"/>
    <w:rsid w:val="00AE4CA7"/>
    <w:rsid w:val="00AF21E2"/>
    <w:rsid w:val="00AF2272"/>
    <w:rsid w:val="00AF3228"/>
    <w:rsid w:val="00B0309D"/>
    <w:rsid w:val="00B15DD5"/>
    <w:rsid w:val="00B17EB9"/>
    <w:rsid w:val="00B22D89"/>
    <w:rsid w:val="00B30E09"/>
    <w:rsid w:val="00B30E6C"/>
    <w:rsid w:val="00B326C1"/>
    <w:rsid w:val="00B33EA9"/>
    <w:rsid w:val="00B3455A"/>
    <w:rsid w:val="00B34EB7"/>
    <w:rsid w:val="00B4538E"/>
    <w:rsid w:val="00B514CC"/>
    <w:rsid w:val="00B51B96"/>
    <w:rsid w:val="00B61A8A"/>
    <w:rsid w:val="00B61BC6"/>
    <w:rsid w:val="00B621AE"/>
    <w:rsid w:val="00B62A44"/>
    <w:rsid w:val="00B64DBD"/>
    <w:rsid w:val="00B76469"/>
    <w:rsid w:val="00B76BFE"/>
    <w:rsid w:val="00B76FC5"/>
    <w:rsid w:val="00B774A3"/>
    <w:rsid w:val="00B77A83"/>
    <w:rsid w:val="00B82528"/>
    <w:rsid w:val="00B84164"/>
    <w:rsid w:val="00B84F0F"/>
    <w:rsid w:val="00B85C64"/>
    <w:rsid w:val="00B85E53"/>
    <w:rsid w:val="00B871DF"/>
    <w:rsid w:val="00B8797D"/>
    <w:rsid w:val="00B97038"/>
    <w:rsid w:val="00BA1344"/>
    <w:rsid w:val="00BB1F8D"/>
    <w:rsid w:val="00BB2B52"/>
    <w:rsid w:val="00BC401F"/>
    <w:rsid w:val="00BD1DFE"/>
    <w:rsid w:val="00BE0164"/>
    <w:rsid w:val="00BE22ED"/>
    <w:rsid w:val="00BE66CD"/>
    <w:rsid w:val="00BF02AC"/>
    <w:rsid w:val="00BF0C36"/>
    <w:rsid w:val="00BF3FCC"/>
    <w:rsid w:val="00C04538"/>
    <w:rsid w:val="00C04970"/>
    <w:rsid w:val="00C05A74"/>
    <w:rsid w:val="00C063E3"/>
    <w:rsid w:val="00C1253F"/>
    <w:rsid w:val="00C16B07"/>
    <w:rsid w:val="00C20CE2"/>
    <w:rsid w:val="00C24624"/>
    <w:rsid w:val="00C2687E"/>
    <w:rsid w:val="00C3128E"/>
    <w:rsid w:val="00C31F51"/>
    <w:rsid w:val="00C32191"/>
    <w:rsid w:val="00C3532D"/>
    <w:rsid w:val="00C466A2"/>
    <w:rsid w:val="00C46E8D"/>
    <w:rsid w:val="00C471FA"/>
    <w:rsid w:val="00C5026A"/>
    <w:rsid w:val="00C5506F"/>
    <w:rsid w:val="00C57187"/>
    <w:rsid w:val="00C57573"/>
    <w:rsid w:val="00C6219E"/>
    <w:rsid w:val="00C63754"/>
    <w:rsid w:val="00C7181F"/>
    <w:rsid w:val="00C73007"/>
    <w:rsid w:val="00C755B5"/>
    <w:rsid w:val="00C770C5"/>
    <w:rsid w:val="00C77C17"/>
    <w:rsid w:val="00C838B8"/>
    <w:rsid w:val="00C86BEF"/>
    <w:rsid w:val="00C90AD0"/>
    <w:rsid w:val="00C911BB"/>
    <w:rsid w:val="00CA3003"/>
    <w:rsid w:val="00CA5B96"/>
    <w:rsid w:val="00CA63B0"/>
    <w:rsid w:val="00CB14A0"/>
    <w:rsid w:val="00CB2130"/>
    <w:rsid w:val="00CB31A9"/>
    <w:rsid w:val="00CB55AE"/>
    <w:rsid w:val="00CB720E"/>
    <w:rsid w:val="00CB7DC1"/>
    <w:rsid w:val="00CC23C0"/>
    <w:rsid w:val="00CC2F69"/>
    <w:rsid w:val="00CC5D67"/>
    <w:rsid w:val="00CD03BA"/>
    <w:rsid w:val="00CD33DB"/>
    <w:rsid w:val="00CD6615"/>
    <w:rsid w:val="00CE0428"/>
    <w:rsid w:val="00CE057A"/>
    <w:rsid w:val="00CE20E9"/>
    <w:rsid w:val="00CE3995"/>
    <w:rsid w:val="00CE46BB"/>
    <w:rsid w:val="00CE74A0"/>
    <w:rsid w:val="00CF1A06"/>
    <w:rsid w:val="00CF2340"/>
    <w:rsid w:val="00CF2BE6"/>
    <w:rsid w:val="00CF36D8"/>
    <w:rsid w:val="00CF3F9F"/>
    <w:rsid w:val="00CF4683"/>
    <w:rsid w:val="00CF4D8C"/>
    <w:rsid w:val="00CF69E1"/>
    <w:rsid w:val="00D01AB5"/>
    <w:rsid w:val="00D1147D"/>
    <w:rsid w:val="00D22F43"/>
    <w:rsid w:val="00D27B21"/>
    <w:rsid w:val="00D27EBE"/>
    <w:rsid w:val="00D30015"/>
    <w:rsid w:val="00D3065E"/>
    <w:rsid w:val="00D3221A"/>
    <w:rsid w:val="00D34924"/>
    <w:rsid w:val="00D35C6C"/>
    <w:rsid w:val="00D37EFC"/>
    <w:rsid w:val="00D4157C"/>
    <w:rsid w:val="00D41DA6"/>
    <w:rsid w:val="00D4292E"/>
    <w:rsid w:val="00D43132"/>
    <w:rsid w:val="00D50528"/>
    <w:rsid w:val="00D52897"/>
    <w:rsid w:val="00D531A1"/>
    <w:rsid w:val="00D5332D"/>
    <w:rsid w:val="00D54577"/>
    <w:rsid w:val="00D56957"/>
    <w:rsid w:val="00D60093"/>
    <w:rsid w:val="00D60D5F"/>
    <w:rsid w:val="00D62087"/>
    <w:rsid w:val="00D63513"/>
    <w:rsid w:val="00D74755"/>
    <w:rsid w:val="00D77FF9"/>
    <w:rsid w:val="00D843EE"/>
    <w:rsid w:val="00D90AB4"/>
    <w:rsid w:val="00D92638"/>
    <w:rsid w:val="00D935C1"/>
    <w:rsid w:val="00D93AB4"/>
    <w:rsid w:val="00D96F03"/>
    <w:rsid w:val="00D97346"/>
    <w:rsid w:val="00DA6800"/>
    <w:rsid w:val="00DB4667"/>
    <w:rsid w:val="00DB4C6B"/>
    <w:rsid w:val="00DB5667"/>
    <w:rsid w:val="00DC1C2A"/>
    <w:rsid w:val="00DC23AE"/>
    <w:rsid w:val="00DC280A"/>
    <w:rsid w:val="00DC4EB7"/>
    <w:rsid w:val="00DC5ECB"/>
    <w:rsid w:val="00DD060B"/>
    <w:rsid w:val="00DD130A"/>
    <w:rsid w:val="00DD5946"/>
    <w:rsid w:val="00DE13CE"/>
    <w:rsid w:val="00DE1853"/>
    <w:rsid w:val="00DE1918"/>
    <w:rsid w:val="00DE369F"/>
    <w:rsid w:val="00DE3F35"/>
    <w:rsid w:val="00DE509F"/>
    <w:rsid w:val="00DE695C"/>
    <w:rsid w:val="00DF2477"/>
    <w:rsid w:val="00DF5238"/>
    <w:rsid w:val="00DF524C"/>
    <w:rsid w:val="00DF5FA1"/>
    <w:rsid w:val="00DF7881"/>
    <w:rsid w:val="00E028E4"/>
    <w:rsid w:val="00E13B02"/>
    <w:rsid w:val="00E15083"/>
    <w:rsid w:val="00E17B31"/>
    <w:rsid w:val="00E21A28"/>
    <w:rsid w:val="00E251DE"/>
    <w:rsid w:val="00E338B7"/>
    <w:rsid w:val="00E354DF"/>
    <w:rsid w:val="00E36CB0"/>
    <w:rsid w:val="00E455F0"/>
    <w:rsid w:val="00E459B8"/>
    <w:rsid w:val="00E46C43"/>
    <w:rsid w:val="00E47849"/>
    <w:rsid w:val="00E533F0"/>
    <w:rsid w:val="00E60922"/>
    <w:rsid w:val="00E6312D"/>
    <w:rsid w:val="00E63F7A"/>
    <w:rsid w:val="00E65C13"/>
    <w:rsid w:val="00E664C1"/>
    <w:rsid w:val="00E71684"/>
    <w:rsid w:val="00E73019"/>
    <w:rsid w:val="00E74B76"/>
    <w:rsid w:val="00E80CCC"/>
    <w:rsid w:val="00E81B73"/>
    <w:rsid w:val="00E863E9"/>
    <w:rsid w:val="00E933DD"/>
    <w:rsid w:val="00EA1E71"/>
    <w:rsid w:val="00EB2C34"/>
    <w:rsid w:val="00EB6CB1"/>
    <w:rsid w:val="00EC0EC0"/>
    <w:rsid w:val="00EC26EF"/>
    <w:rsid w:val="00EC2774"/>
    <w:rsid w:val="00ED1A56"/>
    <w:rsid w:val="00ED6AD9"/>
    <w:rsid w:val="00ED7D4A"/>
    <w:rsid w:val="00EE1A44"/>
    <w:rsid w:val="00EE2DC1"/>
    <w:rsid w:val="00EE50DD"/>
    <w:rsid w:val="00EE6E9F"/>
    <w:rsid w:val="00EF07E5"/>
    <w:rsid w:val="00EF148F"/>
    <w:rsid w:val="00EF3EB2"/>
    <w:rsid w:val="00EF50ED"/>
    <w:rsid w:val="00EF6CA0"/>
    <w:rsid w:val="00F06EB1"/>
    <w:rsid w:val="00F07BB1"/>
    <w:rsid w:val="00F134A5"/>
    <w:rsid w:val="00F13746"/>
    <w:rsid w:val="00F23DB6"/>
    <w:rsid w:val="00F3117A"/>
    <w:rsid w:val="00F313C0"/>
    <w:rsid w:val="00F34681"/>
    <w:rsid w:val="00F355BD"/>
    <w:rsid w:val="00F36E18"/>
    <w:rsid w:val="00F37B9C"/>
    <w:rsid w:val="00F413D6"/>
    <w:rsid w:val="00F43A7C"/>
    <w:rsid w:val="00F45D22"/>
    <w:rsid w:val="00F466A8"/>
    <w:rsid w:val="00F47A8C"/>
    <w:rsid w:val="00F47B4E"/>
    <w:rsid w:val="00F5008F"/>
    <w:rsid w:val="00F524C6"/>
    <w:rsid w:val="00F53E44"/>
    <w:rsid w:val="00F6170D"/>
    <w:rsid w:val="00F632A2"/>
    <w:rsid w:val="00F64E13"/>
    <w:rsid w:val="00F65AA4"/>
    <w:rsid w:val="00F74FF2"/>
    <w:rsid w:val="00F814F5"/>
    <w:rsid w:val="00F82FC9"/>
    <w:rsid w:val="00F832CA"/>
    <w:rsid w:val="00F86F30"/>
    <w:rsid w:val="00F87599"/>
    <w:rsid w:val="00F91AA8"/>
    <w:rsid w:val="00F92DD9"/>
    <w:rsid w:val="00F94650"/>
    <w:rsid w:val="00FA0F5F"/>
    <w:rsid w:val="00FA295E"/>
    <w:rsid w:val="00FA3E71"/>
    <w:rsid w:val="00FA6058"/>
    <w:rsid w:val="00FA6279"/>
    <w:rsid w:val="00FB0038"/>
    <w:rsid w:val="00FB17DE"/>
    <w:rsid w:val="00FB2FB5"/>
    <w:rsid w:val="00FC259B"/>
    <w:rsid w:val="00FC39A0"/>
    <w:rsid w:val="00FC3A88"/>
    <w:rsid w:val="00FC48AC"/>
    <w:rsid w:val="00FC7EDF"/>
    <w:rsid w:val="00FD26C8"/>
    <w:rsid w:val="00FD4112"/>
    <w:rsid w:val="00FE4B01"/>
    <w:rsid w:val="00FF2418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8EA8643"/>
  <w15:chartTrackingRefBased/>
  <w15:docId w15:val="{BCCC223B-8541-4F23-9138-58C8FDAC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27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274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47274C"/>
  </w:style>
  <w:style w:type="paragraph" w:styleId="Textodeglobo">
    <w:name w:val="Balloon Text"/>
    <w:basedOn w:val="Normal"/>
    <w:link w:val="TextodegloboCar"/>
    <w:rsid w:val="00E36C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36C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6F03"/>
    <w:pPr>
      <w:widowControl w:val="0"/>
      <w:autoSpaceDE w:val="0"/>
      <w:autoSpaceDN w:val="0"/>
      <w:adjustRightInd w:val="0"/>
    </w:pPr>
    <w:rPr>
      <w:rFonts w:ascii="RNRNPS+Arial-BoldMS" w:hAnsi="RNRNPS+Arial-BoldMS" w:cs="RNRNPS+Arial-Bold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N/Ref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N/Ref</dc:title>
  <dc:subject/>
  <dc:creator>conta028</dc:creator>
  <cp:keywords/>
  <cp:lastModifiedBy>Portillo Fernandez, Sergio</cp:lastModifiedBy>
  <cp:revision>2</cp:revision>
  <cp:lastPrinted>2023-03-03T07:39:00Z</cp:lastPrinted>
  <dcterms:created xsi:type="dcterms:W3CDTF">2024-06-24T07:19:00Z</dcterms:created>
  <dcterms:modified xsi:type="dcterms:W3CDTF">2024-06-24T07:19:00Z</dcterms:modified>
</cp:coreProperties>
</file>