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B26D" w14:textId="16CD8148" w:rsidR="00AE3D59" w:rsidRPr="00AE3D59" w:rsidRDefault="00A55C20" w:rsidP="00E5478D">
      <w:pPr>
        <w:spacing w:after="0"/>
        <w:jc w:val="center"/>
        <w:rPr>
          <w:b/>
          <w:sz w:val="28"/>
        </w:rPr>
      </w:pPr>
      <w:r>
        <w:rPr>
          <w:b/>
          <w:sz w:val="28"/>
        </w:rPr>
        <w:t xml:space="preserve">OPERACIÓN </w:t>
      </w:r>
      <w:r w:rsidR="00AE3D59" w:rsidRPr="00AE3D59">
        <w:rPr>
          <w:b/>
          <w:sz w:val="28"/>
        </w:rPr>
        <w:t>6501.4.1. APICULTURA PARA LA BIODIVERSIDAD</w:t>
      </w:r>
    </w:p>
    <w:p w14:paraId="6D195F2B" w14:textId="77777777" w:rsidR="00E5478D" w:rsidRDefault="00AE3D59" w:rsidP="00E5478D">
      <w:pPr>
        <w:spacing w:after="0"/>
        <w:ind w:left="-284"/>
        <w:jc w:val="center"/>
        <w:rPr>
          <w:b/>
          <w:sz w:val="28"/>
        </w:rPr>
      </w:pPr>
      <w:r w:rsidRPr="00AE3D59">
        <w:rPr>
          <w:b/>
          <w:sz w:val="28"/>
        </w:rPr>
        <w:t>COMUNICACIÓN TRIMESTRAL DE COORDENADAS UTM DE LOS COLMENARES</w:t>
      </w:r>
    </w:p>
    <w:p w14:paraId="3253C9D3" w14:textId="3ABE29FC" w:rsidR="00F128D0" w:rsidRPr="00E5478D" w:rsidRDefault="00AE3D59" w:rsidP="00E5478D">
      <w:pPr>
        <w:spacing w:after="0"/>
        <w:ind w:left="-284"/>
        <w:jc w:val="center"/>
        <w:rPr>
          <w:b/>
          <w:sz w:val="24"/>
        </w:rPr>
      </w:pPr>
      <w:r w:rsidRPr="00E5478D">
        <w:rPr>
          <w:b/>
          <w:sz w:val="24"/>
        </w:rPr>
        <w:t xml:space="preserve"> (</w:t>
      </w:r>
      <w:r w:rsidR="00A55C20" w:rsidRPr="00E5478D">
        <w:rPr>
          <w:b/>
          <w:sz w:val="24"/>
        </w:rPr>
        <w:t xml:space="preserve">Orden de </w:t>
      </w:r>
      <w:r w:rsidRPr="00E5478D">
        <w:rPr>
          <w:b/>
          <w:sz w:val="24"/>
        </w:rPr>
        <w:t>28</w:t>
      </w:r>
      <w:r w:rsidR="00A55C20" w:rsidRPr="00E5478D">
        <w:rPr>
          <w:b/>
          <w:sz w:val="24"/>
        </w:rPr>
        <w:t xml:space="preserve"> de marzo de </w:t>
      </w:r>
      <w:r w:rsidRPr="00E5478D">
        <w:rPr>
          <w:b/>
          <w:sz w:val="24"/>
        </w:rPr>
        <w:t>2023</w:t>
      </w:r>
      <w:r w:rsidR="00A55C20" w:rsidRPr="00E5478D">
        <w:rPr>
          <w:b/>
          <w:sz w:val="24"/>
        </w:rPr>
        <w:t>, BOJA n</w:t>
      </w:r>
      <w:r w:rsidR="00FF7C52">
        <w:rPr>
          <w:b/>
          <w:sz w:val="24"/>
        </w:rPr>
        <w:t>.</w:t>
      </w:r>
      <w:r w:rsidR="00A55C20" w:rsidRPr="00E5478D">
        <w:rPr>
          <w:b/>
          <w:sz w:val="24"/>
        </w:rPr>
        <w:t xml:space="preserve">º </w:t>
      </w:r>
      <w:r w:rsidRPr="00E5478D">
        <w:rPr>
          <w:b/>
          <w:sz w:val="24"/>
        </w:rPr>
        <w:t>63</w:t>
      </w:r>
      <w:r w:rsidR="00A55C20" w:rsidRPr="00E5478D">
        <w:rPr>
          <w:b/>
          <w:sz w:val="24"/>
        </w:rPr>
        <w:t xml:space="preserve"> de 3</w:t>
      </w:r>
      <w:r w:rsidR="00632E54">
        <w:rPr>
          <w:b/>
          <w:sz w:val="24"/>
        </w:rPr>
        <w:t xml:space="preserve"> </w:t>
      </w:r>
      <w:r w:rsidR="00A55C20" w:rsidRPr="00E5478D">
        <w:rPr>
          <w:b/>
          <w:sz w:val="24"/>
        </w:rPr>
        <w:t>de abril de 2023</w:t>
      </w:r>
      <w:r w:rsidRPr="00E5478D">
        <w:rPr>
          <w:b/>
          <w:sz w:val="24"/>
        </w:rPr>
        <w:t>)</w:t>
      </w:r>
    </w:p>
    <w:p w14:paraId="537283C9" w14:textId="67CE205B" w:rsidR="00F128D0" w:rsidRPr="00B86551" w:rsidRDefault="00F128D0" w:rsidP="00A55C20">
      <w:pPr>
        <w:spacing w:after="0"/>
        <w:rPr>
          <w:sz w:val="6"/>
        </w:rPr>
      </w:pPr>
    </w:p>
    <w:tbl>
      <w:tblPr>
        <w:tblStyle w:val="TableGrid"/>
        <w:tblW w:w="103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right w:w="115" w:type="dxa"/>
        </w:tblCellMar>
        <w:tblLook w:val="04A0" w:firstRow="1" w:lastRow="0" w:firstColumn="1" w:lastColumn="0" w:noHBand="0" w:noVBand="1"/>
      </w:tblPr>
      <w:tblGrid>
        <w:gridCol w:w="7539"/>
        <w:gridCol w:w="2835"/>
      </w:tblGrid>
      <w:tr w:rsidR="00A55C20" w14:paraId="0238E77B" w14:textId="77777777" w:rsidTr="005D77C0">
        <w:trPr>
          <w:trHeight w:val="57"/>
        </w:trPr>
        <w:tc>
          <w:tcPr>
            <w:tcW w:w="10374" w:type="dxa"/>
            <w:gridSpan w:val="2"/>
            <w:tcBorders>
              <w:bottom w:val="single" w:sz="4" w:space="0" w:color="auto"/>
            </w:tcBorders>
          </w:tcPr>
          <w:p w14:paraId="29BE3D0D" w14:textId="17DBAA5B" w:rsidR="00A55C20" w:rsidRDefault="00A55C20">
            <w:pPr>
              <w:spacing w:after="0" w:line="256" w:lineRule="auto"/>
              <w:jc w:val="left"/>
              <w:rPr>
                <w:sz w:val="18"/>
              </w:rPr>
            </w:pPr>
            <w:r>
              <w:rPr>
                <w:b/>
                <w:sz w:val="18"/>
              </w:rPr>
              <w:t>DATOS DEL TITULAR:</w:t>
            </w:r>
          </w:p>
        </w:tc>
      </w:tr>
      <w:tr w:rsidR="00F128D0" w14:paraId="5558702B" w14:textId="77777777" w:rsidTr="005D77C0">
        <w:trPr>
          <w:trHeight w:val="57"/>
        </w:trPr>
        <w:tc>
          <w:tcPr>
            <w:tcW w:w="7539" w:type="dxa"/>
            <w:tcBorders>
              <w:top w:val="single" w:sz="4" w:space="0" w:color="auto"/>
              <w:left w:val="single" w:sz="4" w:space="0" w:color="auto"/>
              <w:bottom w:val="single" w:sz="4" w:space="0" w:color="auto"/>
              <w:right w:val="single" w:sz="4" w:space="0" w:color="auto"/>
            </w:tcBorders>
            <w:hideMark/>
          </w:tcPr>
          <w:p w14:paraId="6B369194" w14:textId="77777777" w:rsidR="00F128D0" w:rsidRDefault="00F128D0" w:rsidP="00A55C20">
            <w:pPr>
              <w:spacing w:after="0"/>
              <w:ind w:left="36"/>
              <w:jc w:val="left"/>
            </w:pPr>
            <w:r>
              <w:rPr>
                <w:sz w:val="18"/>
              </w:rPr>
              <w:t>Apellidos y Nombre o Razón Social:</w:t>
            </w:r>
          </w:p>
        </w:tc>
        <w:tc>
          <w:tcPr>
            <w:tcW w:w="2835" w:type="dxa"/>
            <w:tcBorders>
              <w:top w:val="single" w:sz="4" w:space="0" w:color="auto"/>
              <w:left w:val="single" w:sz="4" w:space="0" w:color="auto"/>
              <w:bottom w:val="single" w:sz="4" w:space="0" w:color="auto"/>
              <w:right w:val="single" w:sz="4" w:space="0" w:color="auto"/>
            </w:tcBorders>
            <w:hideMark/>
          </w:tcPr>
          <w:p w14:paraId="277BD99F" w14:textId="77777777" w:rsidR="00F128D0" w:rsidRDefault="00F128D0" w:rsidP="00A55C20">
            <w:pPr>
              <w:spacing w:after="0"/>
              <w:jc w:val="left"/>
            </w:pPr>
            <w:r>
              <w:rPr>
                <w:sz w:val="18"/>
              </w:rPr>
              <w:t>NIF/CIF:</w:t>
            </w:r>
          </w:p>
        </w:tc>
      </w:tr>
      <w:tr w:rsidR="005D77C0" w14:paraId="588906BA" w14:textId="77777777" w:rsidTr="005D77C0">
        <w:trPr>
          <w:trHeight w:val="57"/>
        </w:trPr>
        <w:tc>
          <w:tcPr>
            <w:tcW w:w="10374" w:type="dxa"/>
            <w:gridSpan w:val="2"/>
            <w:tcBorders>
              <w:top w:val="single" w:sz="4" w:space="0" w:color="auto"/>
              <w:left w:val="single" w:sz="4" w:space="0" w:color="auto"/>
              <w:bottom w:val="single" w:sz="4" w:space="0" w:color="auto"/>
              <w:right w:val="single" w:sz="4" w:space="0" w:color="auto"/>
            </w:tcBorders>
            <w:hideMark/>
          </w:tcPr>
          <w:p w14:paraId="2BFB08B0" w14:textId="3BA9636A" w:rsidR="005D77C0" w:rsidRDefault="005D77C0" w:rsidP="00A55C20">
            <w:pPr>
              <w:spacing w:after="0"/>
              <w:jc w:val="left"/>
            </w:pPr>
            <w:r>
              <w:rPr>
                <w:sz w:val="18"/>
              </w:rPr>
              <w:t>Domicilio:</w:t>
            </w:r>
          </w:p>
        </w:tc>
      </w:tr>
      <w:tr w:rsidR="005D77C0" w14:paraId="37A6434A" w14:textId="77777777" w:rsidTr="005D77C0">
        <w:trPr>
          <w:trHeight w:val="57"/>
        </w:trPr>
        <w:tc>
          <w:tcPr>
            <w:tcW w:w="10374" w:type="dxa"/>
            <w:gridSpan w:val="2"/>
            <w:tcBorders>
              <w:top w:val="single" w:sz="4" w:space="0" w:color="auto"/>
              <w:left w:val="single" w:sz="4" w:space="0" w:color="auto"/>
              <w:bottom w:val="single" w:sz="4" w:space="0" w:color="auto"/>
              <w:right w:val="single" w:sz="4" w:space="0" w:color="auto"/>
            </w:tcBorders>
            <w:hideMark/>
          </w:tcPr>
          <w:p w14:paraId="2C9DAA98" w14:textId="59BC2495" w:rsidR="005D77C0" w:rsidRDefault="005D77C0" w:rsidP="00A55C20">
            <w:pPr>
              <w:spacing w:after="0"/>
              <w:jc w:val="left"/>
            </w:pPr>
            <w:r>
              <w:rPr>
                <w:sz w:val="18"/>
              </w:rPr>
              <w:t>Localidad/Municipio/CP:</w:t>
            </w:r>
          </w:p>
        </w:tc>
      </w:tr>
      <w:tr w:rsidR="005D77C0" w14:paraId="4CC90CEC" w14:textId="77777777" w:rsidTr="005D77C0">
        <w:trPr>
          <w:trHeight w:val="57"/>
        </w:trPr>
        <w:tc>
          <w:tcPr>
            <w:tcW w:w="10374" w:type="dxa"/>
            <w:gridSpan w:val="2"/>
            <w:tcBorders>
              <w:top w:val="single" w:sz="4" w:space="0" w:color="auto"/>
              <w:left w:val="single" w:sz="4" w:space="0" w:color="auto"/>
              <w:bottom w:val="single" w:sz="4" w:space="0" w:color="auto"/>
              <w:right w:val="single" w:sz="4" w:space="0" w:color="auto"/>
            </w:tcBorders>
            <w:hideMark/>
          </w:tcPr>
          <w:p w14:paraId="6D2C0502" w14:textId="12E7436F" w:rsidR="005D77C0" w:rsidRDefault="005D77C0" w:rsidP="00A55C20">
            <w:pPr>
              <w:spacing w:after="0"/>
              <w:jc w:val="left"/>
            </w:pPr>
            <w:r>
              <w:rPr>
                <w:sz w:val="18"/>
              </w:rPr>
              <w:t>Teléfono:</w:t>
            </w:r>
          </w:p>
        </w:tc>
      </w:tr>
    </w:tbl>
    <w:p w14:paraId="58018E07" w14:textId="389C8CEA" w:rsidR="00F128D0" w:rsidRPr="00B86551" w:rsidRDefault="00F128D0" w:rsidP="00A55C20">
      <w:pPr>
        <w:spacing w:after="0"/>
        <w:rPr>
          <w:sz w:val="4"/>
        </w:rPr>
      </w:pPr>
    </w:p>
    <w:tbl>
      <w:tblPr>
        <w:tblStyle w:val="TableGrid"/>
        <w:tblW w:w="10371" w:type="dxa"/>
        <w:tblInd w:w="-31" w:type="dxa"/>
        <w:tblCellMar>
          <w:top w:w="10" w:type="dxa"/>
          <w:left w:w="36" w:type="dxa"/>
          <w:right w:w="115" w:type="dxa"/>
        </w:tblCellMar>
        <w:tblLook w:val="04A0" w:firstRow="1" w:lastRow="0" w:firstColumn="1" w:lastColumn="0" w:noHBand="0" w:noVBand="1"/>
      </w:tblPr>
      <w:tblGrid>
        <w:gridCol w:w="10371"/>
      </w:tblGrid>
      <w:tr w:rsidR="00A55C20" w14:paraId="5CC3CF8A" w14:textId="77777777" w:rsidTr="00E5478D">
        <w:trPr>
          <w:trHeight w:val="57"/>
        </w:trPr>
        <w:tc>
          <w:tcPr>
            <w:tcW w:w="10371" w:type="dxa"/>
            <w:tcBorders>
              <w:top w:val="single" w:sz="6" w:space="0" w:color="000000"/>
              <w:left w:val="single" w:sz="6" w:space="0" w:color="000000"/>
              <w:bottom w:val="single" w:sz="6" w:space="0" w:color="000000"/>
              <w:right w:val="single" w:sz="6" w:space="0" w:color="000000"/>
            </w:tcBorders>
          </w:tcPr>
          <w:p w14:paraId="555298FC" w14:textId="68D6B5E9" w:rsidR="00A55C20" w:rsidRDefault="00A55C20">
            <w:pPr>
              <w:spacing w:after="0" w:line="256" w:lineRule="auto"/>
              <w:jc w:val="left"/>
              <w:rPr>
                <w:sz w:val="18"/>
              </w:rPr>
            </w:pPr>
            <w:r>
              <w:rPr>
                <w:b/>
                <w:sz w:val="18"/>
              </w:rPr>
              <w:t>DATOS DE LA EXPLOTACIÓN:</w:t>
            </w:r>
          </w:p>
        </w:tc>
      </w:tr>
      <w:tr w:rsidR="00F128D0" w14:paraId="32575662" w14:textId="77777777" w:rsidTr="00E5478D">
        <w:trPr>
          <w:trHeight w:val="57"/>
        </w:trPr>
        <w:tc>
          <w:tcPr>
            <w:tcW w:w="10371" w:type="dxa"/>
            <w:tcBorders>
              <w:top w:val="single" w:sz="6" w:space="0" w:color="000000"/>
              <w:left w:val="single" w:sz="6" w:space="0" w:color="000000"/>
              <w:bottom w:val="single" w:sz="6" w:space="0" w:color="000000"/>
              <w:right w:val="single" w:sz="6" w:space="0" w:color="000000"/>
            </w:tcBorders>
            <w:hideMark/>
          </w:tcPr>
          <w:p w14:paraId="4EB289A5" w14:textId="77777777" w:rsidR="00F128D0" w:rsidRDefault="00F128D0">
            <w:pPr>
              <w:spacing w:after="0" w:line="256" w:lineRule="auto"/>
              <w:jc w:val="left"/>
            </w:pPr>
            <w:proofErr w:type="spellStart"/>
            <w:r>
              <w:rPr>
                <w:sz w:val="18"/>
              </w:rPr>
              <w:t>Nº</w:t>
            </w:r>
            <w:proofErr w:type="spellEnd"/>
            <w:r>
              <w:rPr>
                <w:sz w:val="18"/>
              </w:rPr>
              <w:t xml:space="preserve"> de Registro de la explotación:</w:t>
            </w:r>
          </w:p>
        </w:tc>
      </w:tr>
      <w:tr w:rsidR="00F128D0" w14:paraId="355FAD68" w14:textId="77777777" w:rsidTr="00E5478D">
        <w:trPr>
          <w:trHeight w:val="57"/>
        </w:trPr>
        <w:tc>
          <w:tcPr>
            <w:tcW w:w="10371" w:type="dxa"/>
            <w:tcBorders>
              <w:top w:val="single" w:sz="6" w:space="0" w:color="000000"/>
              <w:left w:val="single" w:sz="6" w:space="0" w:color="000000"/>
              <w:bottom w:val="single" w:sz="6" w:space="0" w:color="000000"/>
              <w:right w:val="single" w:sz="6" w:space="0" w:color="000000"/>
            </w:tcBorders>
            <w:hideMark/>
          </w:tcPr>
          <w:p w14:paraId="5B99C677" w14:textId="77777777" w:rsidR="00F128D0" w:rsidRDefault="00F128D0">
            <w:pPr>
              <w:spacing w:after="0" w:line="256" w:lineRule="auto"/>
              <w:jc w:val="left"/>
            </w:pPr>
            <w:r>
              <w:rPr>
                <w:sz w:val="18"/>
              </w:rPr>
              <w:t>Domicilio:</w:t>
            </w:r>
          </w:p>
        </w:tc>
      </w:tr>
      <w:tr w:rsidR="00F128D0" w14:paraId="4741562C" w14:textId="77777777" w:rsidTr="00E5478D">
        <w:trPr>
          <w:trHeight w:val="57"/>
        </w:trPr>
        <w:tc>
          <w:tcPr>
            <w:tcW w:w="10371" w:type="dxa"/>
            <w:tcBorders>
              <w:top w:val="single" w:sz="6" w:space="0" w:color="000000"/>
              <w:left w:val="single" w:sz="6" w:space="0" w:color="000000"/>
              <w:bottom w:val="single" w:sz="6" w:space="0" w:color="000000"/>
              <w:right w:val="single" w:sz="6" w:space="0" w:color="000000"/>
            </w:tcBorders>
            <w:hideMark/>
          </w:tcPr>
          <w:p w14:paraId="328C3105" w14:textId="77777777" w:rsidR="00F128D0" w:rsidRDefault="00F128D0">
            <w:pPr>
              <w:spacing w:after="0" w:line="256" w:lineRule="auto"/>
              <w:jc w:val="left"/>
            </w:pPr>
            <w:r>
              <w:rPr>
                <w:sz w:val="18"/>
              </w:rPr>
              <w:t>Localidad/Municipio/CP:</w:t>
            </w:r>
          </w:p>
        </w:tc>
      </w:tr>
    </w:tbl>
    <w:p w14:paraId="3093A928" w14:textId="7D7D347C" w:rsidR="00F128D0" w:rsidRPr="00B86551" w:rsidRDefault="00F128D0" w:rsidP="00865B50">
      <w:pPr>
        <w:spacing w:after="0"/>
        <w:rPr>
          <w:rFonts w:ascii="Arial" w:eastAsia="Arial" w:hAnsi="Arial" w:cs="Arial"/>
          <w:color w:val="000000"/>
          <w:sz w:val="10"/>
          <w:szCs w:val="22"/>
        </w:rPr>
      </w:pPr>
      <w:r w:rsidRPr="00B86551">
        <w:rPr>
          <w:sz w:val="18"/>
        </w:rPr>
        <w:t>En base al</w:t>
      </w:r>
      <w:r w:rsidR="00A55C20" w:rsidRPr="00B86551">
        <w:rPr>
          <w:sz w:val="18"/>
        </w:rPr>
        <w:t xml:space="preserve"> compromiso número 3 de la operación 6501.4.1. Apicultura para la biodiversidad del Anexo 1 de la Orden</w:t>
      </w:r>
      <w:r w:rsidRPr="00B86551">
        <w:rPr>
          <w:sz w:val="18"/>
        </w:rPr>
        <w:t xml:space="preserve"> de </w:t>
      </w:r>
      <w:r w:rsidR="00865B50" w:rsidRPr="00B86551">
        <w:rPr>
          <w:sz w:val="18"/>
        </w:rPr>
        <w:t>28</w:t>
      </w:r>
      <w:r w:rsidRPr="00B86551">
        <w:rPr>
          <w:sz w:val="18"/>
        </w:rPr>
        <w:t xml:space="preserve"> de </w:t>
      </w:r>
      <w:r w:rsidR="00A55C20" w:rsidRPr="00B86551">
        <w:rPr>
          <w:sz w:val="18"/>
        </w:rPr>
        <w:t>marzo</w:t>
      </w:r>
      <w:r w:rsidRPr="00B86551">
        <w:rPr>
          <w:sz w:val="18"/>
        </w:rPr>
        <w:t xml:space="preserve"> de </w:t>
      </w:r>
      <w:r w:rsidR="00865B50" w:rsidRPr="00B86551">
        <w:rPr>
          <w:sz w:val="18"/>
        </w:rPr>
        <w:t>2023</w:t>
      </w:r>
      <w:r w:rsidRPr="00B86551">
        <w:rPr>
          <w:sz w:val="18"/>
        </w:rPr>
        <w:t xml:space="preserve">: </w:t>
      </w:r>
      <w:r w:rsidR="00B30636" w:rsidRPr="00B86551">
        <w:rPr>
          <w:sz w:val="18"/>
        </w:rPr>
        <w:t>“</w:t>
      </w:r>
      <w:r w:rsidR="00865B50" w:rsidRPr="00B86551">
        <w:rPr>
          <w:i/>
          <w:sz w:val="18"/>
        </w:rPr>
        <w:t>Obligación de identificar con coordenadas UTM, en el sistema de referencia ETRS89, el asentamiento de cada colmenar (incluyendo número de colmenas por colmenar) a fecha del último día de cada trimestre de los años de compromiso e incorporar dicha información a la base de datos del Sistema Integrado de Gestión de la Ganadería de Andalucía (SIGGAN) a través del Punto de Información y Gestión al Ganadero (PIGGAN) o mediante la presentación de comunicación, preferentemente en el Registro de las Oficinas Comarcales Agrarias (OCA) donde se encuentren ubicados el mayor número de colmenas. Dicha incorporación se efectuará dentro de los 10 días hábiles siguientes al cierre de cada trimestre</w:t>
      </w:r>
      <w:r w:rsidR="00865B50" w:rsidRPr="00B86551">
        <w:rPr>
          <w:sz w:val="18"/>
        </w:rPr>
        <w:t>.</w:t>
      </w:r>
      <w:r w:rsidR="00B30636" w:rsidRPr="00B86551">
        <w:rPr>
          <w:sz w:val="18"/>
        </w:rPr>
        <w:t>”</w:t>
      </w:r>
      <w:r w:rsidR="00B86551" w:rsidRPr="00B86551">
        <w:rPr>
          <w:sz w:val="18"/>
        </w:rPr>
        <w:t xml:space="preserve"> </w:t>
      </w:r>
      <w:r w:rsidRPr="00B86551">
        <w:rPr>
          <w:sz w:val="18"/>
        </w:rPr>
        <w:t xml:space="preserve">Todo ello, sin perjuicio de lo dispuesto en el artículo </w:t>
      </w:r>
      <w:r w:rsidR="00B30636" w:rsidRPr="00B86551">
        <w:rPr>
          <w:sz w:val="18"/>
        </w:rPr>
        <w:t xml:space="preserve">16 </w:t>
      </w:r>
      <w:r w:rsidRPr="00B86551">
        <w:rPr>
          <w:sz w:val="18"/>
        </w:rPr>
        <w:t xml:space="preserve">de la </w:t>
      </w:r>
      <w:r w:rsidR="00B30636" w:rsidRPr="00B86551">
        <w:rPr>
          <w:sz w:val="18"/>
        </w:rPr>
        <w:t>Ley 39/2015, de 1 de octubre, del Procedimiento Administrativo Común de las Administraciones Públicas</w:t>
      </w:r>
      <w:r w:rsidRPr="00B86551">
        <w:rPr>
          <w:sz w:val="18"/>
        </w:rPr>
        <w:t xml:space="preserve">. </w:t>
      </w:r>
    </w:p>
    <w:tbl>
      <w:tblPr>
        <w:tblStyle w:val="Tablaconcuadrcula"/>
        <w:tblW w:w="9493" w:type="dxa"/>
        <w:jc w:val="center"/>
        <w:tblLook w:val="04A0" w:firstRow="1" w:lastRow="0" w:firstColumn="1" w:lastColumn="0" w:noHBand="0" w:noVBand="1"/>
      </w:tblPr>
      <w:tblGrid>
        <w:gridCol w:w="6374"/>
        <w:gridCol w:w="567"/>
        <w:gridCol w:w="2552"/>
      </w:tblGrid>
      <w:tr w:rsidR="00B30636" w14:paraId="27157EDE" w14:textId="77777777" w:rsidTr="00E5478D">
        <w:trPr>
          <w:jc w:val="center"/>
        </w:trPr>
        <w:tc>
          <w:tcPr>
            <w:tcW w:w="6374" w:type="dxa"/>
            <w:vMerge w:val="restart"/>
            <w:tcBorders>
              <w:top w:val="nil"/>
              <w:left w:val="nil"/>
              <w:bottom w:val="nil"/>
              <w:right w:val="single" w:sz="4" w:space="0" w:color="auto"/>
            </w:tcBorders>
          </w:tcPr>
          <w:p w14:paraId="4BBF838F" w14:textId="6D2DB5E2" w:rsidR="00B30636" w:rsidRDefault="00B30636" w:rsidP="00B30636">
            <w:pPr>
              <w:spacing w:after="0"/>
            </w:pPr>
            <w:r w:rsidRPr="00A55C20">
              <w:t xml:space="preserve">DECLARACIÓN TRIMESTRAL CORRESPONDIENTE A LA FECHA:   </w:t>
            </w:r>
          </w:p>
        </w:tc>
        <w:tc>
          <w:tcPr>
            <w:tcW w:w="567" w:type="dxa"/>
            <w:tcBorders>
              <w:left w:val="single" w:sz="4" w:space="0" w:color="auto"/>
              <w:right w:val="single" w:sz="4" w:space="0" w:color="auto"/>
            </w:tcBorders>
          </w:tcPr>
          <w:p w14:paraId="190A196D" w14:textId="77777777" w:rsidR="00B30636" w:rsidRDefault="00B30636" w:rsidP="00B30636">
            <w:pPr>
              <w:spacing w:after="0"/>
            </w:pPr>
          </w:p>
        </w:tc>
        <w:tc>
          <w:tcPr>
            <w:tcW w:w="2552" w:type="dxa"/>
            <w:tcBorders>
              <w:top w:val="nil"/>
              <w:left w:val="single" w:sz="4" w:space="0" w:color="auto"/>
              <w:bottom w:val="nil"/>
              <w:right w:val="nil"/>
            </w:tcBorders>
          </w:tcPr>
          <w:p w14:paraId="0D26DDBE" w14:textId="5167E006" w:rsidR="00B30636" w:rsidRDefault="00B30636" w:rsidP="00B30636">
            <w:pPr>
              <w:spacing w:after="0"/>
            </w:pPr>
            <w:r>
              <w:t>31 de marzo</w:t>
            </w:r>
          </w:p>
        </w:tc>
      </w:tr>
      <w:tr w:rsidR="00B30636" w14:paraId="5227B098" w14:textId="77777777" w:rsidTr="00E5478D">
        <w:trPr>
          <w:jc w:val="center"/>
        </w:trPr>
        <w:tc>
          <w:tcPr>
            <w:tcW w:w="6374" w:type="dxa"/>
            <w:vMerge/>
            <w:tcBorders>
              <w:top w:val="nil"/>
              <w:left w:val="nil"/>
              <w:bottom w:val="nil"/>
              <w:right w:val="single" w:sz="4" w:space="0" w:color="auto"/>
            </w:tcBorders>
          </w:tcPr>
          <w:p w14:paraId="7EB0D101" w14:textId="77777777" w:rsidR="00B30636" w:rsidRDefault="00B30636" w:rsidP="00B30636">
            <w:pPr>
              <w:spacing w:after="0"/>
            </w:pPr>
          </w:p>
        </w:tc>
        <w:tc>
          <w:tcPr>
            <w:tcW w:w="567" w:type="dxa"/>
            <w:tcBorders>
              <w:left w:val="single" w:sz="4" w:space="0" w:color="auto"/>
              <w:right w:val="single" w:sz="4" w:space="0" w:color="auto"/>
            </w:tcBorders>
          </w:tcPr>
          <w:p w14:paraId="0CF1FB6D" w14:textId="77777777" w:rsidR="00B30636" w:rsidRDefault="00B30636" w:rsidP="00B30636">
            <w:pPr>
              <w:spacing w:after="0"/>
            </w:pPr>
          </w:p>
        </w:tc>
        <w:tc>
          <w:tcPr>
            <w:tcW w:w="2552" w:type="dxa"/>
            <w:tcBorders>
              <w:top w:val="nil"/>
              <w:left w:val="single" w:sz="4" w:space="0" w:color="auto"/>
              <w:bottom w:val="nil"/>
              <w:right w:val="nil"/>
            </w:tcBorders>
          </w:tcPr>
          <w:p w14:paraId="604F02B5" w14:textId="337E3CDF" w:rsidR="00B30636" w:rsidRDefault="00B30636" w:rsidP="00B30636">
            <w:pPr>
              <w:spacing w:after="0"/>
            </w:pPr>
            <w:r>
              <w:t>30 de junio</w:t>
            </w:r>
          </w:p>
        </w:tc>
      </w:tr>
      <w:tr w:rsidR="00B30636" w14:paraId="179DF576" w14:textId="77777777" w:rsidTr="00E5478D">
        <w:trPr>
          <w:jc w:val="center"/>
        </w:trPr>
        <w:tc>
          <w:tcPr>
            <w:tcW w:w="6374" w:type="dxa"/>
            <w:vMerge/>
            <w:tcBorders>
              <w:top w:val="nil"/>
              <w:left w:val="nil"/>
              <w:bottom w:val="nil"/>
              <w:right w:val="single" w:sz="4" w:space="0" w:color="auto"/>
            </w:tcBorders>
          </w:tcPr>
          <w:p w14:paraId="57AEA510" w14:textId="77777777" w:rsidR="00B30636" w:rsidRDefault="00B30636" w:rsidP="00B30636">
            <w:pPr>
              <w:spacing w:after="0"/>
            </w:pPr>
          </w:p>
        </w:tc>
        <w:tc>
          <w:tcPr>
            <w:tcW w:w="567" w:type="dxa"/>
            <w:tcBorders>
              <w:left w:val="single" w:sz="4" w:space="0" w:color="auto"/>
              <w:right w:val="single" w:sz="4" w:space="0" w:color="auto"/>
            </w:tcBorders>
          </w:tcPr>
          <w:p w14:paraId="58506D4F" w14:textId="77777777" w:rsidR="00B30636" w:rsidRDefault="00B30636" w:rsidP="00B30636">
            <w:pPr>
              <w:spacing w:after="0"/>
            </w:pPr>
          </w:p>
        </w:tc>
        <w:tc>
          <w:tcPr>
            <w:tcW w:w="2552" w:type="dxa"/>
            <w:tcBorders>
              <w:top w:val="nil"/>
              <w:left w:val="single" w:sz="4" w:space="0" w:color="auto"/>
              <w:bottom w:val="nil"/>
              <w:right w:val="nil"/>
            </w:tcBorders>
          </w:tcPr>
          <w:p w14:paraId="61FF3B97" w14:textId="3A4731DB" w:rsidR="00B30636" w:rsidRDefault="00B30636" w:rsidP="00B30636">
            <w:pPr>
              <w:spacing w:after="0"/>
            </w:pPr>
            <w:r>
              <w:t>30 de septiembre</w:t>
            </w:r>
          </w:p>
        </w:tc>
      </w:tr>
      <w:tr w:rsidR="00B30636" w14:paraId="26590BEA" w14:textId="77777777" w:rsidTr="00E5478D">
        <w:trPr>
          <w:jc w:val="center"/>
        </w:trPr>
        <w:tc>
          <w:tcPr>
            <w:tcW w:w="6374" w:type="dxa"/>
            <w:vMerge/>
            <w:tcBorders>
              <w:top w:val="nil"/>
              <w:left w:val="nil"/>
              <w:bottom w:val="nil"/>
              <w:right w:val="single" w:sz="4" w:space="0" w:color="auto"/>
            </w:tcBorders>
          </w:tcPr>
          <w:p w14:paraId="21DE6F09" w14:textId="77777777" w:rsidR="00B30636" w:rsidRDefault="00B30636" w:rsidP="00B30636">
            <w:pPr>
              <w:spacing w:after="0"/>
            </w:pPr>
          </w:p>
        </w:tc>
        <w:tc>
          <w:tcPr>
            <w:tcW w:w="567" w:type="dxa"/>
            <w:tcBorders>
              <w:left w:val="single" w:sz="4" w:space="0" w:color="auto"/>
              <w:right w:val="single" w:sz="4" w:space="0" w:color="auto"/>
            </w:tcBorders>
          </w:tcPr>
          <w:p w14:paraId="274B2B25" w14:textId="77777777" w:rsidR="00B30636" w:rsidRDefault="00B30636" w:rsidP="00B30636">
            <w:pPr>
              <w:spacing w:after="0"/>
            </w:pPr>
          </w:p>
        </w:tc>
        <w:tc>
          <w:tcPr>
            <w:tcW w:w="2552" w:type="dxa"/>
            <w:tcBorders>
              <w:top w:val="nil"/>
              <w:left w:val="single" w:sz="4" w:space="0" w:color="auto"/>
              <w:bottom w:val="nil"/>
              <w:right w:val="nil"/>
            </w:tcBorders>
          </w:tcPr>
          <w:p w14:paraId="6D566477" w14:textId="78BC4D46" w:rsidR="00B30636" w:rsidRDefault="00B30636" w:rsidP="00B30636">
            <w:pPr>
              <w:spacing w:after="0"/>
            </w:pPr>
            <w:r>
              <w:t>3</w:t>
            </w:r>
            <w:r w:rsidR="000A7FBD">
              <w:t>1</w:t>
            </w:r>
            <w:r>
              <w:t xml:space="preserve"> de diciembre</w:t>
            </w:r>
          </w:p>
        </w:tc>
      </w:tr>
    </w:tbl>
    <w:p w14:paraId="1299DF32" w14:textId="610DE597" w:rsidR="00F128D0" w:rsidRPr="00E5478D" w:rsidRDefault="00F128D0" w:rsidP="00B30636">
      <w:pPr>
        <w:spacing w:after="53" w:line="256" w:lineRule="auto"/>
        <w:ind w:left="8040"/>
        <w:jc w:val="right"/>
        <w:rPr>
          <w:sz w:val="2"/>
        </w:rPr>
      </w:pPr>
      <w:r w:rsidRPr="00E5478D">
        <w:rPr>
          <w:sz w:val="2"/>
        </w:rPr>
        <w:t xml:space="preserve">     </w:t>
      </w:r>
    </w:p>
    <w:tbl>
      <w:tblPr>
        <w:tblStyle w:val="TableGrid"/>
        <w:tblW w:w="10774" w:type="dxa"/>
        <w:tblInd w:w="-292" w:type="dxa"/>
        <w:tblCellMar>
          <w:top w:w="74" w:type="dxa"/>
          <w:left w:w="98" w:type="dxa"/>
          <w:right w:w="91" w:type="dxa"/>
        </w:tblCellMar>
        <w:tblLook w:val="04A0" w:firstRow="1" w:lastRow="0" w:firstColumn="1" w:lastColumn="0" w:noHBand="0" w:noVBand="1"/>
      </w:tblPr>
      <w:tblGrid>
        <w:gridCol w:w="1067"/>
        <w:gridCol w:w="2052"/>
        <w:gridCol w:w="2127"/>
        <w:gridCol w:w="1984"/>
        <w:gridCol w:w="1985"/>
        <w:gridCol w:w="1559"/>
      </w:tblGrid>
      <w:tr w:rsidR="00B86551" w14:paraId="14A0DD89" w14:textId="77777777" w:rsidTr="00E5478D">
        <w:trPr>
          <w:trHeight w:val="227"/>
        </w:trPr>
        <w:tc>
          <w:tcPr>
            <w:tcW w:w="1067" w:type="dxa"/>
            <w:tcBorders>
              <w:top w:val="single" w:sz="6" w:space="0" w:color="000000"/>
              <w:left w:val="single" w:sz="6" w:space="0" w:color="000000"/>
              <w:bottom w:val="single" w:sz="6" w:space="0" w:color="000000"/>
              <w:right w:val="single" w:sz="6" w:space="0" w:color="000000"/>
            </w:tcBorders>
            <w:hideMark/>
          </w:tcPr>
          <w:p w14:paraId="34144C8B" w14:textId="2F0A8534" w:rsidR="00F128D0" w:rsidRDefault="00F128D0" w:rsidP="00E5478D">
            <w:pPr>
              <w:spacing w:after="0"/>
              <w:jc w:val="center"/>
            </w:pPr>
            <w:r>
              <w:rPr>
                <w:b/>
              </w:rPr>
              <w:t>N</w:t>
            </w:r>
            <w:r w:rsidR="000A7FBD">
              <w:rPr>
                <w:b/>
              </w:rPr>
              <w:t>.</w:t>
            </w:r>
            <w:r>
              <w:rPr>
                <w:b/>
              </w:rPr>
              <w:t>º de colmenar</w:t>
            </w:r>
          </w:p>
        </w:tc>
        <w:tc>
          <w:tcPr>
            <w:tcW w:w="2052" w:type="dxa"/>
            <w:tcBorders>
              <w:top w:val="single" w:sz="6" w:space="0" w:color="000000"/>
              <w:left w:val="single" w:sz="6" w:space="0" w:color="000000"/>
              <w:bottom w:val="single" w:sz="6" w:space="0" w:color="000000"/>
              <w:right w:val="single" w:sz="6" w:space="0" w:color="000000"/>
            </w:tcBorders>
            <w:vAlign w:val="center"/>
            <w:hideMark/>
          </w:tcPr>
          <w:p w14:paraId="09C94000" w14:textId="3D962EC2" w:rsidR="00F128D0" w:rsidRDefault="00F128D0" w:rsidP="00E5478D">
            <w:pPr>
              <w:spacing w:after="0"/>
              <w:ind w:right="1"/>
              <w:jc w:val="center"/>
            </w:pPr>
            <w:r>
              <w:rPr>
                <w:b/>
              </w:rPr>
              <w:t>Municip</w:t>
            </w:r>
            <w:r w:rsidR="00B86551">
              <w:rPr>
                <w:b/>
              </w:rPr>
              <w:t>i</w:t>
            </w:r>
            <w:r>
              <w:rPr>
                <w:b/>
              </w:rPr>
              <w:t>o del colmenar</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8A8E8C4" w14:textId="77777777" w:rsidR="00F128D0" w:rsidRDefault="00F128D0" w:rsidP="00E5478D">
            <w:pPr>
              <w:spacing w:after="0"/>
              <w:ind w:right="7"/>
              <w:jc w:val="center"/>
            </w:pPr>
            <w:r>
              <w:rPr>
                <w:b/>
              </w:rPr>
              <w:t>Nombre del paraje del colmenar</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52F6537C" w14:textId="77777777" w:rsidR="00F128D0" w:rsidRDefault="00F128D0" w:rsidP="00E5478D">
            <w:pPr>
              <w:spacing w:after="0"/>
              <w:ind w:left="101"/>
              <w:jc w:val="left"/>
            </w:pPr>
            <w:r>
              <w:rPr>
                <w:b/>
              </w:rPr>
              <w:t>Coordenada X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EEDA34C" w14:textId="77777777" w:rsidR="00F128D0" w:rsidRDefault="00F128D0" w:rsidP="00E5478D">
            <w:pPr>
              <w:spacing w:after="0"/>
              <w:ind w:right="4"/>
              <w:jc w:val="center"/>
            </w:pPr>
            <w:r>
              <w:rPr>
                <w:b/>
              </w:rPr>
              <w:t>Coordenada Y (*)</w:t>
            </w:r>
          </w:p>
        </w:tc>
        <w:tc>
          <w:tcPr>
            <w:tcW w:w="1559" w:type="dxa"/>
            <w:tcBorders>
              <w:top w:val="single" w:sz="6" w:space="0" w:color="000000"/>
              <w:left w:val="single" w:sz="6" w:space="0" w:color="000000"/>
              <w:bottom w:val="single" w:sz="6" w:space="0" w:color="000000"/>
              <w:right w:val="single" w:sz="6" w:space="0" w:color="000000"/>
            </w:tcBorders>
            <w:hideMark/>
          </w:tcPr>
          <w:p w14:paraId="0D9E7FFE" w14:textId="10FF591E" w:rsidR="00F128D0" w:rsidRDefault="00F128D0" w:rsidP="00E5478D">
            <w:pPr>
              <w:spacing w:after="0"/>
              <w:jc w:val="center"/>
            </w:pPr>
            <w:r>
              <w:rPr>
                <w:b/>
              </w:rPr>
              <w:t>N</w:t>
            </w:r>
            <w:r w:rsidR="000A7FBD">
              <w:rPr>
                <w:b/>
              </w:rPr>
              <w:t>.</w:t>
            </w:r>
            <w:r>
              <w:rPr>
                <w:b/>
              </w:rPr>
              <w:t>º de colmenas</w:t>
            </w:r>
          </w:p>
        </w:tc>
      </w:tr>
      <w:tr w:rsidR="00B86551" w14:paraId="4F11F45A"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7A5F9553"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3FF09913"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0C2D3490"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3D4636CE"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49B1430B"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3065DE67" w14:textId="77777777" w:rsidR="00F128D0" w:rsidRPr="00E5478D" w:rsidRDefault="00F128D0" w:rsidP="00E5478D">
            <w:pPr>
              <w:spacing w:after="0"/>
              <w:jc w:val="left"/>
              <w:rPr>
                <w:sz w:val="12"/>
              </w:rPr>
            </w:pPr>
          </w:p>
        </w:tc>
      </w:tr>
      <w:tr w:rsidR="00B86551" w14:paraId="0908F1F7"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7ED7FFDA"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3F7F4242"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101DC5C1"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6138468B"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46F71CA2"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11126066" w14:textId="77777777" w:rsidR="00F128D0" w:rsidRPr="00E5478D" w:rsidRDefault="00F128D0" w:rsidP="00E5478D">
            <w:pPr>
              <w:spacing w:after="0"/>
              <w:jc w:val="left"/>
              <w:rPr>
                <w:sz w:val="12"/>
              </w:rPr>
            </w:pPr>
          </w:p>
        </w:tc>
      </w:tr>
      <w:tr w:rsidR="00B86551" w14:paraId="3B3B6C92"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37373A17"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5CBC6862"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42FD643F"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0DFBAD44"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0B32BE28"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34B5BDB4" w14:textId="77777777" w:rsidR="00F128D0" w:rsidRPr="00E5478D" w:rsidRDefault="00F128D0" w:rsidP="00E5478D">
            <w:pPr>
              <w:spacing w:after="0"/>
              <w:jc w:val="left"/>
              <w:rPr>
                <w:sz w:val="12"/>
              </w:rPr>
            </w:pPr>
          </w:p>
        </w:tc>
      </w:tr>
      <w:tr w:rsidR="00B86551" w14:paraId="36683A19"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71C0F022"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11C9330D"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6EB8465F"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2E70A3BF"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3246AC55"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5C4DF977" w14:textId="77777777" w:rsidR="00F128D0" w:rsidRPr="00E5478D" w:rsidRDefault="00F128D0" w:rsidP="00E5478D">
            <w:pPr>
              <w:spacing w:after="0"/>
              <w:jc w:val="left"/>
              <w:rPr>
                <w:sz w:val="12"/>
              </w:rPr>
            </w:pPr>
          </w:p>
        </w:tc>
      </w:tr>
      <w:tr w:rsidR="00B86551" w14:paraId="129D485A"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5789B230"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5885C4DC"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1EDE1B91"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49D455E1"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71EF6829"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087BDB6B" w14:textId="77777777" w:rsidR="00F128D0" w:rsidRPr="00E5478D" w:rsidRDefault="00F128D0" w:rsidP="00E5478D">
            <w:pPr>
              <w:spacing w:after="0"/>
              <w:jc w:val="left"/>
              <w:rPr>
                <w:sz w:val="12"/>
              </w:rPr>
            </w:pPr>
          </w:p>
        </w:tc>
      </w:tr>
      <w:tr w:rsidR="00B86551" w14:paraId="1E24E4CA"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36ED6C2E"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4D5BDF20"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588BB43A"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028DFA9A"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1BD39E25"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2066ADC3" w14:textId="77777777" w:rsidR="00F128D0" w:rsidRPr="00E5478D" w:rsidRDefault="00F128D0" w:rsidP="00E5478D">
            <w:pPr>
              <w:spacing w:after="0"/>
              <w:jc w:val="left"/>
              <w:rPr>
                <w:sz w:val="12"/>
              </w:rPr>
            </w:pPr>
          </w:p>
        </w:tc>
      </w:tr>
      <w:tr w:rsidR="00B86551" w14:paraId="615679A5"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0869CFC9"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5E55008C"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7E02F357"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523E53CE"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3C21E1C6"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7ADF3DE5" w14:textId="77777777" w:rsidR="00F128D0" w:rsidRPr="00E5478D" w:rsidRDefault="00F128D0" w:rsidP="00E5478D">
            <w:pPr>
              <w:spacing w:after="0"/>
              <w:jc w:val="left"/>
              <w:rPr>
                <w:sz w:val="12"/>
              </w:rPr>
            </w:pPr>
          </w:p>
        </w:tc>
      </w:tr>
      <w:tr w:rsidR="00B86551" w14:paraId="71C5619D"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4D8587BB" w14:textId="77777777" w:rsidR="00F128D0" w:rsidRPr="00E5478D" w:rsidRDefault="00F128D0" w:rsidP="00E5478D">
            <w:pPr>
              <w:spacing w:after="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16B4F424" w14:textId="77777777" w:rsidR="00F128D0" w:rsidRPr="00E5478D" w:rsidRDefault="00F128D0" w:rsidP="00E5478D">
            <w:pPr>
              <w:spacing w:after="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3706CF70" w14:textId="77777777" w:rsidR="00F128D0" w:rsidRPr="00E5478D" w:rsidRDefault="00F128D0" w:rsidP="00E5478D">
            <w:pPr>
              <w:spacing w:after="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1B50C4AC" w14:textId="77777777" w:rsidR="00F128D0" w:rsidRPr="00E5478D" w:rsidRDefault="00F128D0" w:rsidP="00E5478D">
            <w:pPr>
              <w:spacing w:after="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0495AAD1" w14:textId="77777777" w:rsidR="00F128D0" w:rsidRPr="00E5478D" w:rsidRDefault="00F128D0" w:rsidP="00E5478D">
            <w:pPr>
              <w:spacing w:after="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7CC6CD78" w14:textId="77777777" w:rsidR="00F128D0" w:rsidRPr="00E5478D" w:rsidRDefault="00F128D0" w:rsidP="00E5478D">
            <w:pPr>
              <w:spacing w:after="0"/>
              <w:jc w:val="left"/>
              <w:rPr>
                <w:sz w:val="12"/>
              </w:rPr>
            </w:pPr>
          </w:p>
        </w:tc>
      </w:tr>
      <w:tr w:rsidR="00B86551" w14:paraId="63FBCCE3"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3C3EA8F7" w14:textId="77777777" w:rsidR="00F128D0" w:rsidRPr="00E5478D" w:rsidRDefault="00F128D0" w:rsidP="00E5478D">
            <w:pPr>
              <w:spacing w:after="160"/>
              <w:jc w:val="left"/>
              <w:rPr>
                <w:sz w:val="12"/>
              </w:rPr>
            </w:pPr>
          </w:p>
        </w:tc>
        <w:tc>
          <w:tcPr>
            <w:tcW w:w="2052" w:type="dxa"/>
            <w:tcBorders>
              <w:top w:val="single" w:sz="6" w:space="0" w:color="000000"/>
              <w:left w:val="single" w:sz="6" w:space="0" w:color="000000"/>
              <w:bottom w:val="single" w:sz="6" w:space="0" w:color="000000"/>
              <w:right w:val="single" w:sz="6" w:space="0" w:color="000000"/>
            </w:tcBorders>
          </w:tcPr>
          <w:p w14:paraId="4AE4D8FB" w14:textId="77777777" w:rsidR="00F128D0" w:rsidRPr="00E5478D" w:rsidRDefault="00F128D0" w:rsidP="00E5478D">
            <w:pPr>
              <w:spacing w:after="160"/>
              <w:jc w:val="left"/>
              <w:rPr>
                <w:sz w:val="12"/>
              </w:rPr>
            </w:pPr>
          </w:p>
        </w:tc>
        <w:tc>
          <w:tcPr>
            <w:tcW w:w="2127" w:type="dxa"/>
            <w:tcBorders>
              <w:top w:val="single" w:sz="6" w:space="0" w:color="000000"/>
              <w:left w:val="single" w:sz="6" w:space="0" w:color="000000"/>
              <w:bottom w:val="single" w:sz="6" w:space="0" w:color="000000"/>
              <w:right w:val="single" w:sz="6" w:space="0" w:color="000000"/>
            </w:tcBorders>
          </w:tcPr>
          <w:p w14:paraId="4864F970" w14:textId="77777777" w:rsidR="00F128D0" w:rsidRPr="00E5478D" w:rsidRDefault="00F128D0" w:rsidP="00E5478D">
            <w:pPr>
              <w:spacing w:after="160"/>
              <w:jc w:val="left"/>
              <w:rPr>
                <w:sz w:val="12"/>
              </w:rPr>
            </w:pPr>
          </w:p>
        </w:tc>
        <w:tc>
          <w:tcPr>
            <w:tcW w:w="1984" w:type="dxa"/>
            <w:tcBorders>
              <w:top w:val="single" w:sz="6" w:space="0" w:color="000000"/>
              <w:left w:val="single" w:sz="6" w:space="0" w:color="000000"/>
              <w:bottom w:val="single" w:sz="6" w:space="0" w:color="000000"/>
              <w:right w:val="single" w:sz="6" w:space="0" w:color="000000"/>
            </w:tcBorders>
          </w:tcPr>
          <w:p w14:paraId="64C218E0" w14:textId="77777777" w:rsidR="00F128D0" w:rsidRPr="00E5478D" w:rsidRDefault="00F128D0" w:rsidP="00E5478D">
            <w:pPr>
              <w:spacing w:after="160"/>
              <w:jc w:val="left"/>
              <w:rPr>
                <w:sz w:val="12"/>
              </w:rPr>
            </w:pPr>
          </w:p>
        </w:tc>
        <w:tc>
          <w:tcPr>
            <w:tcW w:w="1985" w:type="dxa"/>
            <w:tcBorders>
              <w:top w:val="single" w:sz="6" w:space="0" w:color="000000"/>
              <w:left w:val="single" w:sz="6" w:space="0" w:color="000000"/>
              <w:bottom w:val="single" w:sz="6" w:space="0" w:color="000000"/>
              <w:right w:val="single" w:sz="6" w:space="0" w:color="000000"/>
            </w:tcBorders>
          </w:tcPr>
          <w:p w14:paraId="05412564" w14:textId="77777777" w:rsidR="00F128D0" w:rsidRPr="00E5478D" w:rsidRDefault="00F128D0" w:rsidP="00E5478D">
            <w:pPr>
              <w:spacing w:after="160"/>
              <w:jc w:val="left"/>
              <w:rPr>
                <w:sz w:val="12"/>
              </w:rPr>
            </w:pPr>
          </w:p>
        </w:tc>
        <w:tc>
          <w:tcPr>
            <w:tcW w:w="1559" w:type="dxa"/>
            <w:tcBorders>
              <w:top w:val="single" w:sz="6" w:space="0" w:color="000000"/>
              <w:left w:val="single" w:sz="6" w:space="0" w:color="000000"/>
              <w:bottom w:val="single" w:sz="6" w:space="0" w:color="000000"/>
              <w:right w:val="single" w:sz="6" w:space="0" w:color="000000"/>
            </w:tcBorders>
          </w:tcPr>
          <w:p w14:paraId="2F4422E7" w14:textId="77777777" w:rsidR="00F128D0" w:rsidRPr="00E5478D" w:rsidRDefault="00F128D0" w:rsidP="00E5478D">
            <w:pPr>
              <w:spacing w:after="160"/>
              <w:jc w:val="left"/>
              <w:rPr>
                <w:sz w:val="12"/>
              </w:rPr>
            </w:pPr>
          </w:p>
        </w:tc>
      </w:tr>
      <w:tr w:rsidR="00B86551" w14:paraId="27585852"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4DEFF98E" w14:textId="77777777" w:rsidR="00F128D0" w:rsidRDefault="00F128D0" w:rsidP="00E5478D">
            <w:pPr>
              <w:spacing w:after="0"/>
              <w:jc w:val="left"/>
            </w:pPr>
          </w:p>
        </w:tc>
        <w:tc>
          <w:tcPr>
            <w:tcW w:w="2052" w:type="dxa"/>
            <w:tcBorders>
              <w:top w:val="single" w:sz="6" w:space="0" w:color="000000"/>
              <w:left w:val="single" w:sz="6" w:space="0" w:color="000000"/>
              <w:bottom w:val="single" w:sz="6" w:space="0" w:color="000000"/>
              <w:right w:val="single" w:sz="6" w:space="0" w:color="000000"/>
            </w:tcBorders>
          </w:tcPr>
          <w:p w14:paraId="0A45954E" w14:textId="77777777" w:rsidR="00F128D0" w:rsidRDefault="00F128D0" w:rsidP="00E5478D">
            <w:pPr>
              <w:spacing w:after="0"/>
              <w:jc w:val="left"/>
            </w:pPr>
          </w:p>
        </w:tc>
        <w:tc>
          <w:tcPr>
            <w:tcW w:w="2127" w:type="dxa"/>
            <w:tcBorders>
              <w:top w:val="single" w:sz="6" w:space="0" w:color="000000"/>
              <w:left w:val="single" w:sz="6" w:space="0" w:color="000000"/>
              <w:bottom w:val="single" w:sz="6" w:space="0" w:color="000000"/>
              <w:right w:val="single" w:sz="6" w:space="0" w:color="000000"/>
            </w:tcBorders>
          </w:tcPr>
          <w:p w14:paraId="2A7D8736" w14:textId="77777777" w:rsidR="00F128D0" w:rsidRDefault="00F128D0" w:rsidP="00E5478D">
            <w:pPr>
              <w:spacing w:after="0"/>
              <w:jc w:val="left"/>
            </w:pPr>
          </w:p>
        </w:tc>
        <w:tc>
          <w:tcPr>
            <w:tcW w:w="1984" w:type="dxa"/>
            <w:tcBorders>
              <w:top w:val="single" w:sz="6" w:space="0" w:color="000000"/>
              <w:left w:val="single" w:sz="6" w:space="0" w:color="000000"/>
              <w:bottom w:val="single" w:sz="6" w:space="0" w:color="000000"/>
              <w:right w:val="single" w:sz="6" w:space="0" w:color="000000"/>
            </w:tcBorders>
          </w:tcPr>
          <w:p w14:paraId="2CB8ED19" w14:textId="77777777" w:rsidR="00F128D0" w:rsidRDefault="00F128D0" w:rsidP="00E5478D">
            <w:pPr>
              <w:spacing w:after="0"/>
              <w:jc w:val="left"/>
            </w:pPr>
          </w:p>
        </w:tc>
        <w:tc>
          <w:tcPr>
            <w:tcW w:w="1985" w:type="dxa"/>
            <w:tcBorders>
              <w:top w:val="single" w:sz="6" w:space="0" w:color="000000"/>
              <w:left w:val="single" w:sz="6" w:space="0" w:color="000000"/>
              <w:bottom w:val="single" w:sz="6" w:space="0" w:color="000000"/>
              <w:right w:val="single" w:sz="6" w:space="0" w:color="000000"/>
            </w:tcBorders>
          </w:tcPr>
          <w:p w14:paraId="4D6CA0B0" w14:textId="77777777" w:rsidR="00F128D0" w:rsidRDefault="00F128D0" w:rsidP="00E5478D">
            <w:pPr>
              <w:spacing w:after="0"/>
              <w:jc w:val="left"/>
            </w:pPr>
          </w:p>
        </w:tc>
        <w:tc>
          <w:tcPr>
            <w:tcW w:w="1559" w:type="dxa"/>
            <w:tcBorders>
              <w:top w:val="single" w:sz="6" w:space="0" w:color="000000"/>
              <w:left w:val="single" w:sz="6" w:space="0" w:color="000000"/>
              <w:bottom w:val="single" w:sz="6" w:space="0" w:color="000000"/>
              <w:right w:val="single" w:sz="6" w:space="0" w:color="000000"/>
            </w:tcBorders>
          </w:tcPr>
          <w:p w14:paraId="5B5D5A26" w14:textId="77777777" w:rsidR="00F128D0" w:rsidRDefault="00F128D0" w:rsidP="00E5478D">
            <w:pPr>
              <w:spacing w:after="0"/>
              <w:jc w:val="left"/>
            </w:pPr>
          </w:p>
        </w:tc>
      </w:tr>
      <w:tr w:rsidR="00B86551" w14:paraId="6855DDC2" w14:textId="77777777" w:rsidTr="00E5478D">
        <w:trPr>
          <w:trHeight w:val="283"/>
        </w:trPr>
        <w:tc>
          <w:tcPr>
            <w:tcW w:w="1067" w:type="dxa"/>
            <w:tcBorders>
              <w:top w:val="single" w:sz="6" w:space="0" w:color="000000"/>
              <w:left w:val="single" w:sz="6" w:space="0" w:color="000000"/>
              <w:bottom w:val="single" w:sz="6" w:space="0" w:color="000000"/>
              <w:right w:val="single" w:sz="6" w:space="0" w:color="000000"/>
            </w:tcBorders>
          </w:tcPr>
          <w:p w14:paraId="03410694" w14:textId="77777777" w:rsidR="00F128D0" w:rsidRDefault="00F128D0" w:rsidP="00E5478D">
            <w:pPr>
              <w:spacing w:after="0"/>
              <w:jc w:val="left"/>
            </w:pPr>
          </w:p>
        </w:tc>
        <w:tc>
          <w:tcPr>
            <w:tcW w:w="2052" w:type="dxa"/>
            <w:tcBorders>
              <w:top w:val="single" w:sz="6" w:space="0" w:color="000000"/>
              <w:left w:val="single" w:sz="6" w:space="0" w:color="000000"/>
              <w:bottom w:val="single" w:sz="6" w:space="0" w:color="000000"/>
              <w:right w:val="single" w:sz="6" w:space="0" w:color="000000"/>
            </w:tcBorders>
          </w:tcPr>
          <w:p w14:paraId="70A6057F" w14:textId="77777777" w:rsidR="00F128D0" w:rsidRDefault="00F128D0" w:rsidP="00E5478D">
            <w:pPr>
              <w:spacing w:after="0"/>
              <w:jc w:val="left"/>
            </w:pPr>
          </w:p>
        </w:tc>
        <w:tc>
          <w:tcPr>
            <w:tcW w:w="2127" w:type="dxa"/>
            <w:tcBorders>
              <w:top w:val="single" w:sz="6" w:space="0" w:color="000000"/>
              <w:left w:val="single" w:sz="6" w:space="0" w:color="000000"/>
              <w:bottom w:val="single" w:sz="6" w:space="0" w:color="000000"/>
              <w:right w:val="single" w:sz="6" w:space="0" w:color="000000"/>
            </w:tcBorders>
          </w:tcPr>
          <w:p w14:paraId="2C2DE003" w14:textId="77777777" w:rsidR="00F128D0" w:rsidRDefault="00F128D0" w:rsidP="00E5478D">
            <w:pPr>
              <w:spacing w:after="0"/>
              <w:jc w:val="left"/>
            </w:pPr>
          </w:p>
        </w:tc>
        <w:tc>
          <w:tcPr>
            <w:tcW w:w="1984" w:type="dxa"/>
            <w:tcBorders>
              <w:top w:val="single" w:sz="6" w:space="0" w:color="000000"/>
              <w:left w:val="single" w:sz="6" w:space="0" w:color="000000"/>
              <w:bottom w:val="single" w:sz="6" w:space="0" w:color="000000"/>
              <w:right w:val="single" w:sz="6" w:space="0" w:color="000000"/>
            </w:tcBorders>
          </w:tcPr>
          <w:p w14:paraId="76F79BD8" w14:textId="77777777" w:rsidR="00F128D0" w:rsidRDefault="00F128D0" w:rsidP="00E5478D">
            <w:pPr>
              <w:spacing w:after="0"/>
              <w:jc w:val="left"/>
            </w:pPr>
          </w:p>
        </w:tc>
        <w:tc>
          <w:tcPr>
            <w:tcW w:w="1985" w:type="dxa"/>
            <w:tcBorders>
              <w:top w:val="single" w:sz="6" w:space="0" w:color="000000"/>
              <w:left w:val="single" w:sz="6" w:space="0" w:color="000000"/>
              <w:bottom w:val="single" w:sz="6" w:space="0" w:color="000000"/>
              <w:right w:val="single" w:sz="6" w:space="0" w:color="000000"/>
            </w:tcBorders>
          </w:tcPr>
          <w:p w14:paraId="1422959F" w14:textId="77777777" w:rsidR="00F128D0" w:rsidRDefault="00F128D0" w:rsidP="00E5478D">
            <w:pPr>
              <w:spacing w:after="0"/>
              <w:jc w:val="left"/>
            </w:pPr>
          </w:p>
        </w:tc>
        <w:tc>
          <w:tcPr>
            <w:tcW w:w="1559" w:type="dxa"/>
            <w:tcBorders>
              <w:top w:val="single" w:sz="6" w:space="0" w:color="000000"/>
              <w:left w:val="single" w:sz="6" w:space="0" w:color="000000"/>
              <w:bottom w:val="single" w:sz="6" w:space="0" w:color="000000"/>
              <w:right w:val="single" w:sz="6" w:space="0" w:color="000000"/>
            </w:tcBorders>
          </w:tcPr>
          <w:p w14:paraId="0DD2BAD3" w14:textId="77777777" w:rsidR="00F128D0" w:rsidRDefault="00F128D0" w:rsidP="00E5478D">
            <w:pPr>
              <w:spacing w:after="0"/>
              <w:jc w:val="left"/>
            </w:pPr>
          </w:p>
        </w:tc>
      </w:tr>
    </w:tbl>
    <w:p w14:paraId="43561691" w14:textId="7B4F8E03" w:rsidR="00E5478D" w:rsidRDefault="00F128D0" w:rsidP="00E5478D">
      <w:pPr>
        <w:spacing w:after="254" w:line="256" w:lineRule="auto"/>
        <w:jc w:val="left"/>
        <w:rPr>
          <w:b/>
          <w:sz w:val="16"/>
        </w:rPr>
      </w:pPr>
      <w:r>
        <w:rPr>
          <w:b/>
          <w:sz w:val="16"/>
        </w:rPr>
        <w:t>(</w:t>
      </w:r>
      <w:r w:rsidR="00E5478D">
        <w:rPr>
          <w:b/>
          <w:sz w:val="16"/>
        </w:rPr>
        <w:t>*) Sistema</w:t>
      </w:r>
      <w:r>
        <w:rPr>
          <w:b/>
          <w:sz w:val="16"/>
        </w:rPr>
        <w:t xml:space="preserve"> de referencia ETRS89 HUSO 30</w:t>
      </w:r>
    </w:p>
    <w:p w14:paraId="55FA3603" w14:textId="68BAB429" w:rsidR="00E5478D" w:rsidRDefault="00F128D0" w:rsidP="000A7FBD">
      <w:pPr>
        <w:spacing w:after="254" w:line="256" w:lineRule="auto"/>
        <w:jc w:val="right"/>
        <w:rPr>
          <w:b/>
          <w:sz w:val="18"/>
        </w:rPr>
      </w:pPr>
      <w:r>
        <w:rPr>
          <w:rFonts w:ascii="Calibri" w:eastAsia="Calibri" w:hAnsi="Calibri" w:cs="Calibri"/>
          <w:sz w:val="22"/>
        </w:rPr>
        <w:tab/>
      </w:r>
      <w:r>
        <w:rPr>
          <w:b/>
          <w:sz w:val="18"/>
        </w:rPr>
        <w:t>En</w:t>
      </w:r>
      <w:r w:rsidR="00E5478D">
        <w:rPr>
          <w:b/>
          <w:sz w:val="18"/>
        </w:rPr>
        <w:t xml:space="preserve">                                         </w:t>
      </w:r>
      <w:r>
        <w:rPr>
          <w:b/>
          <w:sz w:val="18"/>
        </w:rPr>
        <w:tab/>
      </w:r>
      <w:r w:rsidR="000A7FBD">
        <w:rPr>
          <w:b/>
          <w:sz w:val="18"/>
        </w:rPr>
        <w:t xml:space="preserve">, </w:t>
      </w:r>
      <w:r>
        <w:rPr>
          <w:b/>
          <w:sz w:val="18"/>
        </w:rPr>
        <w:t>a</w:t>
      </w:r>
      <w:r>
        <w:rPr>
          <w:b/>
          <w:sz w:val="18"/>
        </w:rPr>
        <w:tab/>
      </w:r>
      <w:proofErr w:type="spellStart"/>
      <w:r>
        <w:rPr>
          <w:b/>
          <w:sz w:val="18"/>
        </w:rPr>
        <w:t>de</w:t>
      </w:r>
      <w:proofErr w:type="spellEnd"/>
      <w:r>
        <w:rPr>
          <w:b/>
          <w:sz w:val="18"/>
        </w:rPr>
        <w:tab/>
      </w:r>
      <w:r w:rsidR="000A7FBD">
        <w:rPr>
          <w:b/>
          <w:sz w:val="18"/>
        </w:rPr>
        <w:t xml:space="preserve">     </w:t>
      </w:r>
      <w:proofErr w:type="spellStart"/>
      <w:r>
        <w:rPr>
          <w:b/>
          <w:sz w:val="18"/>
        </w:rPr>
        <w:t>de</w:t>
      </w:r>
      <w:proofErr w:type="spellEnd"/>
      <w:r w:rsidR="00E5478D">
        <w:rPr>
          <w:b/>
          <w:sz w:val="18"/>
        </w:rPr>
        <w:t xml:space="preserve"> </w:t>
      </w:r>
      <w:r w:rsidR="000A7FBD">
        <w:rPr>
          <w:b/>
          <w:sz w:val="18"/>
        </w:rPr>
        <w:t>20</w:t>
      </w:r>
      <w:r w:rsidR="00E5478D">
        <w:rPr>
          <w:b/>
          <w:sz w:val="18"/>
        </w:rPr>
        <w:t xml:space="preserve">   </w:t>
      </w:r>
      <w:bookmarkStart w:id="0" w:name="_GoBack"/>
      <w:bookmarkEnd w:id="0"/>
    </w:p>
    <w:p w14:paraId="74F0D702" w14:textId="5C161396" w:rsidR="00F128D0" w:rsidRDefault="00F128D0" w:rsidP="00E5478D">
      <w:pPr>
        <w:spacing w:after="254" w:line="256" w:lineRule="auto"/>
        <w:ind w:left="6096" w:right="567"/>
        <w:jc w:val="left"/>
      </w:pPr>
      <w:r>
        <w:rPr>
          <w:b/>
          <w:sz w:val="18"/>
        </w:rPr>
        <w:t>Firma:</w:t>
      </w:r>
    </w:p>
    <w:sectPr w:rsidR="00F128D0" w:rsidSect="00E5478D">
      <w:headerReference w:type="first" r:id="rId8"/>
      <w:footerReference w:type="first" r:id="rId9"/>
      <w:pgSz w:w="11906" w:h="16838"/>
      <w:pgMar w:top="568" w:right="707" w:bottom="1418"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540F" w14:textId="77777777" w:rsidR="00D446AF" w:rsidRDefault="00D446AF" w:rsidP="00FC5BDF">
      <w:r>
        <w:separator/>
      </w:r>
    </w:p>
  </w:endnote>
  <w:endnote w:type="continuationSeparator" w:id="0">
    <w:p w14:paraId="41DBE3FE" w14:textId="77777777" w:rsidR="00D446AF" w:rsidRDefault="00D446AF"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HK Medium">
    <w:panose1 w:val="020B06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Bold">
    <w:panose1 w:val="020B0703030403020204"/>
    <w:charset w:val="00"/>
    <w:family w:val="auto"/>
    <w:pitch w:val="variable"/>
    <w:sig w:usb0="20000007" w:usb1="00000001" w:usb2="00000000" w:usb3="00000000" w:csb0="00000193"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70A2" w14:textId="77777777" w:rsidR="00A421C4" w:rsidRDefault="00384FF2" w:rsidP="00A421C4">
    <w:pPr>
      <w:pStyle w:val="Piedepgina-Datos"/>
      <w:ind w:left="5812" w:right="-163"/>
    </w:pPr>
    <w:r>
      <w:rPr>
        <w:noProof/>
        <w:lang w:eastAsia="es-ES"/>
      </w:rPr>
      <w:drawing>
        <wp:anchor distT="0" distB="0" distL="114300" distR="114300" simplePos="0" relativeHeight="251670528" behindDoc="1" locked="1" layoutInCell="1" allowOverlap="1" wp14:anchorId="43103892" wp14:editId="605713C7">
          <wp:simplePos x="0" y="0"/>
          <wp:positionH relativeFrom="column">
            <wp:posOffset>6023610</wp:posOffset>
          </wp:positionH>
          <wp:positionV relativeFrom="page">
            <wp:posOffset>9702165</wp:posOffset>
          </wp:positionV>
          <wp:extent cx="468630" cy="680085"/>
          <wp:effectExtent l="0" t="0" r="0" b="5715"/>
          <wp:wrapNone/>
          <wp:docPr id="1328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len:Desktop:ManualJunta:PapeleriaEditables:JuntaAndalucia-escud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630" cy="6800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14:paraId="659AFABA" w14:textId="0052D176" w:rsidR="00E5478D" w:rsidRPr="00E5478D" w:rsidRDefault="00E5478D" w:rsidP="00E5478D">
    <w:pPr>
      <w:jc w:val="center"/>
      <w:rPr>
        <w:sz w:val="32"/>
      </w:rPr>
    </w:pPr>
    <w:r w:rsidRPr="00E5478D">
      <w:rPr>
        <w:b/>
        <w:sz w:val="28"/>
      </w:rPr>
      <w:t>ILMA. SRA. DIRECTORA GENERAL DE AYUDAS DIRECTAS Y MERCA</w:t>
    </w:r>
    <w:r>
      <w:rPr>
        <w:b/>
        <w:sz w:val="28"/>
      </w:rPr>
      <w:t>DOS</w:t>
    </w:r>
  </w:p>
  <w:p w14:paraId="5FECDE8D" w14:textId="77777777" w:rsidR="00384FF2" w:rsidRDefault="00A421C4" w:rsidP="00A421C4">
    <w:pPr>
      <w:pStyle w:val="Piedepgina-Datos"/>
      <w:tabs>
        <w:tab w:val="right" w:pos="9468"/>
      </w:tabs>
      <w:ind w:left="5812"/>
    </w:pPr>
    <w:r>
      <w:tab/>
    </w:r>
  </w:p>
  <w:p w14:paraId="1D22B00D" w14:textId="77777777" w:rsidR="00A421C4" w:rsidRDefault="00A421C4" w:rsidP="00A421C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4E99" w14:textId="77777777" w:rsidR="00D446AF" w:rsidRDefault="00D446AF" w:rsidP="00FC5BDF">
      <w:r>
        <w:separator/>
      </w:r>
    </w:p>
  </w:footnote>
  <w:footnote w:type="continuationSeparator" w:id="0">
    <w:p w14:paraId="56D09DAD" w14:textId="77777777" w:rsidR="00D446AF" w:rsidRDefault="00D446AF" w:rsidP="00FC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6ECA" w14:textId="09271D3B" w:rsidR="00384FF2" w:rsidRDefault="00E5478D" w:rsidP="00B30636">
    <w:pPr>
      <w:spacing w:after="0"/>
    </w:pPr>
    <w:r>
      <w:rPr>
        <w:noProof/>
        <w:lang w:eastAsia="es-ES"/>
      </w:rPr>
      <mc:AlternateContent>
        <mc:Choice Requires="wps">
          <w:drawing>
            <wp:anchor distT="0" distB="360045" distL="114300" distR="114300" simplePos="0" relativeHeight="251678720" behindDoc="0" locked="0" layoutInCell="1" allowOverlap="1" wp14:anchorId="05E0428C" wp14:editId="28F483FF">
              <wp:simplePos x="0" y="0"/>
              <wp:positionH relativeFrom="column">
                <wp:posOffset>3937825</wp:posOffset>
              </wp:positionH>
              <wp:positionV relativeFrom="margin">
                <wp:posOffset>-154998</wp:posOffset>
              </wp:positionV>
              <wp:extent cx="2346960" cy="791845"/>
              <wp:effectExtent l="0" t="0" r="15240" b="8255"/>
              <wp:wrapTopAndBottom/>
              <wp:docPr id="13283" name="Cuadro de texto 13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6B9C7D37" w14:textId="25725351" w:rsidR="00E5478D" w:rsidRDefault="00E5478D" w:rsidP="00E5478D">
                          <w:pPr>
                            <w:pStyle w:val="NormalWeb"/>
                            <w:spacing w:before="0" w:beforeAutospacing="0" w:after="57" w:line="240" w:lineRule="auto"/>
                          </w:pPr>
                          <w:r>
                            <w:rPr>
                              <w:rFonts w:ascii="Source Sans Pro Semibold" w:hAnsi="Source Sans Pro Semibold"/>
                              <w:sz w:val="18"/>
                              <w:szCs w:val="18"/>
                            </w:rPr>
                            <w:t>Consejería de Agricultura, Pesca</w:t>
                          </w:r>
                          <w:r w:rsidR="005442EE">
                            <w:rPr>
                              <w:rFonts w:ascii="Source Sans Pro Semibold" w:hAnsi="Source Sans Pro Semibold"/>
                              <w:sz w:val="18"/>
                              <w:szCs w:val="18"/>
                            </w:rPr>
                            <w:t xml:space="preserve">, Agua </w:t>
                          </w:r>
                          <w:r>
                            <w:rPr>
                              <w:rFonts w:ascii="Source Sans Pro Semibold" w:hAnsi="Source Sans Pro Semibold"/>
                              <w:sz w:val="18"/>
                              <w:szCs w:val="18"/>
                            </w:rPr>
                            <w:t xml:space="preserve"> y Desarrollo </w:t>
                          </w:r>
                          <w:r w:rsidR="005442EE">
                            <w:rPr>
                              <w:rFonts w:ascii="Source Sans Pro Semibold" w:hAnsi="Source Sans Pro Semibold"/>
                              <w:sz w:val="18"/>
                              <w:szCs w:val="18"/>
                            </w:rPr>
                            <w:t>Rural</w:t>
                          </w:r>
                          <w:r>
                            <w:rPr>
                              <w:rFonts w:ascii="Source Sans Pro Semibold" w:hAnsi="Source Sans Pro Semibold"/>
                              <w:sz w:val="18"/>
                              <w:szCs w:val="18"/>
                            </w:rPr>
                            <w:t xml:space="preserve"> </w:t>
                          </w:r>
                        </w:p>
                        <w:p w14:paraId="6D7CA8AE" w14:textId="77777777" w:rsidR="00E5478D" w:rsidRDefault="00E5478D" w:rsidP="00E5478D">
                          <w:pPr>
                            <w:pStyle w:val="NormalWeb"/>
                            <w:spacing w:before="0" w:beforeAutospacing="0" w:after="284" w:line="240" w:lineRule="auto"/>
                          </w:pPr>
                          <w:r>
                            <w:rPr>
                              <w:rFonts w:ascii="Source Sans Pro" w:hAnsi="Source Sans Pro"/>
                              <w:sz w:val="18"/>
                              <w:szCs w:val="18"/>
                            </w:rPr>
                            <w:t>Dirección General de Ayudas Directas y de Mercados</w:t>
                          </w:r>
                        </w:p>
                        <w:p w14:paraId="6260053C" w14:textId="77777777" w:rsidR="00E5478D" w:rsidRPr="00761B0C" w:rsidRDefault="00E5478D" w:rsidP="00E5478D">
                          <w:pPr>
                            <w:pStyle w:val="Cabecera-Centrodirectivo"/>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0428C" id="_x0000_t202" coordsize="21600,21600" o:spt="202" path="m,l,21600r21600,l21600,xe">
              <v:stroke joinstyle="miter"/>
              <v:path gradientshapeok="t" o:connecttype="rect"/>
            </v:shapetype>
            <v:shape id="Cuadro de texto 13283" o:spid="_x0000_s1026" type="#_x0000_t202" style="position:absolute;left:0;text-align:left;margin-left:310.05pt;margin-top:-12.2pt;width:184.8pt;height:62.35pt;z-index:251678720;visibility:visible;mso-wrap-style:square;mso-width-percent:0;mso-height-percent:0;mso-wrap-distance-left:9pt;mso-wrap-distance-top:0;mso-wrap-distance-right:9pt;mso-wrap-distance-bottom:28.35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" filled="f" stroked="f" strokeweight=".5pt">
              <v:textbox inset="0,0,0,0">
                <w:txbxContent>
                  <w:p w14:paraId="6B9C7D37" w14:textId="25725351" w:rsidR="00E5478D" w:rsidRDefault="00E5478D" w:rsidP="00E5478D">
                    <w:pPr>
                      <w:pStyle w:val="NormalWeb"/>
                      <w:spacing w:before="0" w:beforeAutospacing="0" w:after="57" w:line="240" w:lineRule="auto"/>
                    </w:pPr>
                    <w:r>
                      <w:rPr>
                        <w:rFonts w:ascii="Source Sans Pro Semibold" w:hAnsi="Source Sans Pro Semibold"/>
                        <w:sz w:val="18"/>
                        <w:szCs w:val="18"/>
                      </w:rPr>
                      <w:t>Consejería de Agricultura, Pesca</w:t>
                    </w:r>
                    <w:r w:rsidR="005442EE">
                      <w:rPr>
                        <w:rFonts w:ascii="Source Sans Pro Semibold" w:hAnsi="Source Sans Pro Semibold"/>
                        <w:sz w:val="18"/>
                        <w:szCs w:val="18"/>
                      </w:rPr>
                      <w:t xml:space="preserve">, </w:t>
                    </w:r>
                    <w:proofErr w:type="gramStart"/>
                    <w:r w:rsidR="005442EE">
                      <w:rPr>
                        <w:rFonts w:ascii="Source Sans Pro Semibold" w:hAnsi="Source Sans Pro Semibold"/>
                        <w:sz w:val="18"/>
                        <w:szCs w:val="18"/>
                      </w:rPr>
                      <w:t xml:space="preserve">Agua </w:t>
                    </w:r>
                    <w:r>
                      <w:rPr>
                        <w:rFonts w:ascii="Source Sans Pro Semibold" w:hAnsi="Source Sans Pro Semibold"/>
                        <w:sz w:val="18"/>
                        <w:szCs w:val="18"/>
                      </w:rPr>
                      <w:t xml:space="preserve"> y</w:t>
                    </w:r>
                    <w:proofErr w:type="gramEnd"/>
                    <w:r>
                      <w:rPr>
                        <w:rFonts w:ascii="Source Sans Pro Semibold" w:hAnsi="Source Sans Pro Semibold"/>
                        <w:sz w:val="18"/>
                        <w:szCs w:val="18"/>
                      </w:rPr>
                      <w:t xml:space="preserve"> Desarrollo </w:t>
                    </w:r>
                    <w:r w:rsidR="005442EE">
                      <w:rPr>
                        <w:rFonts w:ascii="Source Sans Pro Semibold" w:hAnsi="Source Sans Pro Semibold"/>
                        <w:sz w:val="18"/>
                        <w:szCs w:val="18"/>
                      </w:rPr>
                      <w:t>Rural</w:t>
                    </w:r>
                    <w:r>
                      <w:rPr>
                        <w:rFonts w:ascii="Source Sans Pro Semibold" w:hAnsi="Source Sans Pro Semibold"/>
                        <w:sz w:val="18"/>
                        <w:szCs w:val="18"/>
                      </w:rPr>
                      <w:t xml:space="preserve"> </w:t>
                    </w:r>
                  </w:p>
                  <w:p w14:paraId="6D7CA8AE" w14:textId="77777777" w:rsidR="00E5478D" w:rsidRDefault="00E5478D" w:rsidP="00E5478D">
                    <w:pPr>
                      <w:pStyle w:val="NormalWeb"/>
                      <w:spacing w:before="0" w:beforeAutospacing="0" w:after="284" w:line="240" w:lineRule="auto"/>
                    </w:pPr>
                    <w:r>
                      <w:rPr>
                        <w:rFonts w:ascii="Source Sans Pro" w:hAnsi="Source Sans Pro"/>
                        <w:sz w:val="18"/>
                        <w:szCs w:val="18"/>
                      </w:rPr>
                      <w:t>Dirección General de Ayudas Directas y de Mercados</w:t>
                    </w:r>
                  </w:p>
                  <w:p w14:paraId="6260053C" w14:textId="77777777" w:rsidR="00E5478D" w:rsidRPr="00761B0C" w:rsidRDefault="00E5478D" w:rsidP="00E5478D">
                    <w:pPr>
                      <w:pStyle w:val="Cabecera-Centrodirectivo"/>
                    </w:pPr>
                  </w:p>
                </w:txbxContent>
              </v:textbox>
              <w10:wrap type="topAndBottom" anchory="margin"/>
            </v:shape>
          </w:pict>
        </mc:Fallback>
      </mc:AlternateContent>
    </w:r>
    <w:r>
      <w:rPr>
        <w:noProof/>
        <w:lang w:eastAsia="es-ES"/>
      </w:rPr>
      <w:drawing>
        <wp:anchor distT="0" distB="0" distL="114300" distR="114300" simplePos="0" relativeHeight="251676672" behindDoc="0" locked="1" layoutInCell="1" allowOverlap="1" wp14:anchorId="34A6A62C" wp14:editId="1E8CA0AA">
          <wp:simplePos x="0" y="0"/>
          <wp:positionH relativeFrom="column">
            <wp:posOffset>189230</wp:posOffset>
          </wp:positionH>
          <wp:positionV relativeFrom="page">
            <wp:posOffset>279400</wp:posOffset>
          </wp:positionV>
          <wp:extent cx="1259840" cy="713740"/>
          <wp:effectExtent l="0" t="0" r="10160" b="0"/>
          <wp:wrapThrough wrapText="bothSides">
            <wp:wrapPolygon edited="0">
              <wp:start x="9145" y="0"/>
              <wp:lineTo x="5661" y="12299"/>
              <wp:lineTo x="0" y="17680"/>
              <wp:lineTo x="0" y="20754"/>
              <wp:lineTo x="21339" y="20754"/>
              <wp:lineTo x="21339" y="17680"/>
              <wp:lineTo x="15677" y="12299"/>
              <wp:lineTo x="13065" y="0"/>
              <wp:lineTo x="9145" y="0"/>
            </wp:wrapPolygon>
          </wp:wrapThrough>
          <wp:docPr id="1328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img-check-list"/>
      </v:shape>
    </w:pict>
  </w:numPicBullet>
  <w:abstractNum w:abstractNumId="0" w15:restartNumberingAfterBreak="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D8D3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5069F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ACCE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8685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A25A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FE5A07"/>
    <w:multiLevelType w:val="hybridMultilevel"/>
    <w:tmpl w:val="1A5A3990"/>
    <w:lvl w:ilvl="0" w:tplc="D5E8C2AE">
      <w:start w:val="30"/>
      <w:numFmt w:val="decimal"/>
      <w:lvlText w:val="%1"/>
      <w:lvlJc w:val="left"/>
      <w:pPr>
        <w:ind w:left="804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1" w:tplc="26A84F52">
      <w:start w:val="1"/>
      <w:numFmt w:val="lowerLetter"/>
      <w:lvlText w:val="%2"/>
      <w:lvlJc w:val="left"/>
      <w:pPr>
        <w:ind w:left="936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2" w:tplc="8D3483A8">
      <w:start w:val="1"/>
      <w:numFmt w:val="lowerRoman"/>
      <w:lvlText w:val="%3"/>
      <w:lvlJc w:val="left"/>
      <w:pPr>
        <w:ind w:left="1008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3" w:tplc="562E7FBC">
      <w:start w:val="1"/>
      <w:numFmt w:val="decimal"/>
      <w:lvlText w:val="%4"/>
      <w:lvlJc w:val="left"/>
      <w:pPr>
        <w:ind w:left="1080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4" w:tplc="B064648E">
      <w:start w:val="1"/>
      <w:numFmt w:val="lowerLetter"/>
      <w:lvlText w:val="%5"/>
      <w:lvlJc w:val="left"/>
      <w:pPr>
        <w:ind w:left="1152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5" w:tplc="2F843B76">
      <w:start w:val="1"/>
      <w:numFmt w:val="lowerRoman"/>
      <w:lvlText w:val="%6"/>
      <w:lvlJc w:val="left"/>
      <w:pPr>
        <w:ind w:left="1224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6" w:tplc="76E22BBA">
      <w:start w:val="1"/>
      <w:numFmt w:val="decimal"/>
      <w:lvlText w:val="%7"/>
      <w:lvlJc w:val="left"/>
      <w:pPr>
        <w:ind w:left="1296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7" w:tplc="E25ED5F8">
      <w:start w:val="1"/>
      <w:numFmt w:val="lowerLetter"/>
      <w:lvlText w:val="%8"/>
      <w:lvlJc w:val="left"/>
      <w:pPr>
        <w:ind w:left="1368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lvl w:ilvl="8" w:tplc="2152BD8E">
      <w:start w:val="1"/>
      <w:numFmt w:val="lowerRoman"/>
      <w:lvlText w:val="%9"/>
      <w:lvlJc w:val="left"/>
      <w:pPr>
        <w:ind w:left="14400" w:firstLine="0"/>
      </w:pPr>
      <w:rPr>
        <w:rFonts w:ascii="Arial" w:eastAsia="Arial" w:hAnsi="Arial" w:cs="Arial"/>
        <w:b/>
        <w:bCs/>
        <w:i w:val="0"/>
        <w:strike w:val="0"/>
        <w:dstrike w:val="0"/>
        <w:color w:val="000000"/>
        <w:sz w:val="16"/>
        <w:szCs w:val="16"/>
        <w:u w:val="none" w:color="000000"/>
        <w:effect w:val="none"/>
        <w:bdr w:val="none" w:sz="0" w:space="0" w:color="auto" w:frame="1"/>
        <w:vertAlign w:val="baseline"/>
      </w:rPr>
    </w:lvl>
  </w:abstractNum>
  <w:abstractNum w:abstractNumId="12" w15:restartNumberingAfterBreak="0">
    <w:nsid w:val="275E7D2C"/>
    <w:multiLevelType w:val="hybridMultilevel"/>
    <w:tmpl w:val="4648A346"/>
    <w:lvl w:ilvl="0" w:tplc="CD968456">
      <w:start w:val="30"/>
      <w:numFmt w:val="decimal"/>
      <w:lvlText w:val="%1"/>
      <w:lvlJc w:val="left"/>
      <w:pPr>
        <w:ind w:left="8174" w:hanging="360"/>
      </w:pPr>
      <w:rPr>
        <w:b/>
        <w:sz w:val="16"/>
      </w:rPr>
    </w:lvl>
    <w:lvl w:ilvl="1" w:tplc="0C0A0019">
      <w:start w:val="1"/>
      <w:numFmt w:val="lowerLetter"/>
      <w:lvlText w:val="%2."/>
      <w:lvlJc w:val="left"/>
      <w:pPr>
        <w:ind w:left="8894" w:hanging="360"/>
      </w:pPr>
    </w:lvl>
    <w:lvl w:ilvl="2" w:tplc="0C0A001B">
      <w:start w:val="1"/>
      <w:numFmt w:val="lowerRoman"/>
      <w:lvlText w:val="%3."/>
      <w:lvlJc w:val="right"/>
      <w:pPr>
        <w:ind w:left="9614" w:hanging="180"/>
      </w:pPr>
    </w:lvl>
    <w:lvl w:ilvl="3" w:tplc="0C0A000F">
      <w:start w:val="1"/>
      <w:numFmt w:val="decimal"/>
      <w:lvlText w:val="%4."/>
      <w:lvlJc w:val="left"/>
      <w:pPr>
        <w:ind w:left="10334" w:hanging="360"/>
      </w:pPr>
    </w:lvl>
    <w:lvl w:ilvl="4" w:tplc="0C0A0019">
      <w:start w:val="1"/>
      <w:numFmt w:val="lowerLetter"/>
      <w:lvlText w:val="%5."/>
      <w:lvlJc w:val="left"/>
      <w:pPr>
        <w:ind w:left="11054" w:hanging="360"/>
      </w:pPr>
    </w:lvl>
    <w:lvl w:ilvl="5" w:tplc="0C0A001B">
      <w:start w:val="1"/>
      <w:numFmt w:val="lowerRoman"/>
      <w:lvlText w:val="%6."/>
      <w:lvlJc w:val="right"/>
      <w:pPr>
        <w:ind w:left="11774" w:hanging="180"/>
      </w:pPr>
    </w:lvl>
    <w:lvl w:ilvl="6" w:tplc="0C0A000F">
      <w:start w:val="1"/>
      <w:numFmt w:val="decimal"/>
      <w:lvlText w:val="%7."/>
      <w:lvlJc w:val="left"/>
      <w:pPr>
        <w:ind w:left="12494" w:hanging="360"/>
      </w:pPr>
    </w:lvl>
    <w:lvl w:ilvl="7" w:tplc="0C0A0019">
      <w:start w:val="1"/>
      <w:numFmt w:val="lowerLetter"/>
      <w:lvlText w:val="%8."/>
      <w:lvlJc w:val="left"/>
      <w:pPr>
        <w:ind w:left="13214" w:hanging="360"/>
      </w:pPr>
    </w:lvl>
    <w:lvl w:ilvl="8" w:tplc="0C0A001B">
      <w:start w:val="1"/>
      <w:numFmt w:val="lowerRoman"/>
      <w:lvlText w:val="%9."/>
      <w:lvlJc w:val="right"/>
      <w:pPr>
        <w:ind w:left="13934" w:hanging="180"/>
      </w:pPr>
    </w:lvl>
  </w:abstractNum>
  <w:abstractNum w:abstractNumId="13" w15:restartNumberingAfterBreak="0">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15" w15:restartNumberingAfterBreak="0">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16" w15:restartNumberingAfterBreak="0">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5"/>
  </w:num>
  <w:num w:numId="12">
    <w:abstractNumId w:val="13"/>
  </w:num>
  <w:num w:numId="13">
    <w:abstractNumId w:val="15"/>
  </w:num>
  <w:num w:numId="14">
    <w:abstractNumId w:val="13"/>
  </w:num>
  <w:num w:numId="15">
    <w:abstractNumId w:val="14"/>
  </w:num>
  <w:num w:numId="16">
    <w:abstractNumId w:val="16"/>
  </w:num>
  <w:num w:numId="17">
    <w:abstractNumId w:val="15"/>
  </w:num>
  <w:num w:numId="18">
    <w:abstractNumId w:val="13"/>
  </w:num>
  <w:num w:numId="19">
    <w:abstractNumId w:val="0"/>
  </w:num>
  <w:num w:numId="20">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AB"/>
    <w:rsid w:val="00005D8F"/>
    <w:rsid w:val="000800D2"/>
    <w:rsid w:val="0008087E"/>
    <w:rsid w:val="000A356E"/>
    <w:rsid w:val="000A6E08"/>
    <w:rsid w:val="000A7FBD"/>
    <w:rsid w:val="000C096D"/>
    <w:rsid w:val="000C20AB"/>
    <w:rsid w:val="001008F1"/>
    <w:rsid w:val="00113F7C"/>
    <w:rsid w:val="00123717"/>
    <w:rsid w:val="001418EC"/>
    <w:rsid w:val="001463CE"/>
    <w:rsid w:val="001C1083"/>
    <w:rsid w:val="001C4A49"/>
    <w:rsid w:val="001E170B"/>
    <w:rsid w:val="001E7FA5"/>
    <w:rsid w:val="00215326"/>
    <w:rsid w:val="00242F7C"/>
    <w:rsid w:val="0027291C"/>
    <w:rsid w:val="0029657F"/>
    <w:rsid w:val="002A100E"/>
    <w:rsid w:val="002A217D"/>
    <w:rsid w:val="0032362F"/>
    <w:rsid w:val="00326B47"/>
    <w:rsid w:val="00345CF3"/>
    <w:rsid w:val="0037201E"/>
    <w:rsid w:val="00384FF2"/>
    <w:rsid w:val="00394BCC"/>
    <w:rsid w:val="003A69AF"/>
    <w:rsid w:val="003B414C"/>
    <w:rsid w:val="003D4F21"/>
    <w:rsid w:val="003F4B51"/>
    <w:rsid w:val="00482D1C"/>
    <w:rsid w:val="00484D11"/>
    <w:rsid w:val="00486F70"/>
    <w:rsid w:val="00491CAE"/>
    <w:rsid w:val="004A7440"/>
    <w:rsid w:val="004B0D4F"/>
    <w:rsid w:val="004C6A13"/>
    <w:rsid w:val="004C7F77"/>
    <w:rsid w:val="005442EE"/>
    <w:rsid w:val="00573998"/>
    <w:rsid w:val="005C5B21"/>
    <w:rsid w:val="005D77C0"/>
    <w:rsid w:val="005F0D6C"/>
    <w:rsid w:val="00610A5F"/>
    <w:rsid w:val="00632849"/>
    <w:rsid w:val="00632E54"/>
    <w:rsid w:val="00643AE6"/>
    <w:rsid w:val="00645880"/>
    <w:rsid w:val="006505B4"/>
    <w:rsid w:val="00725328"/>
    <w:rsid w:val="00767A6E"/>
    <w:rsid w:val="007851CB"/>
    <w:rsid w:val="0079270B"/>
    <w:rsid w:val="008573FA"/>
    <w:rsid w:val="00865B50"/>
    <w:rsid w:val="008831DD"/>
    <w:rsid w:val="00895DB3"/>
    <w:rsid w:val="008A4BE4"/>
    <w:rsid w:val="008D652F"/>
    <w:rsid w:val="0091389F"/>
    <w:rsid w:val="0092047A"/>
    <w:rsid w:val="009A28FC"/>
    <w:rsid w:val="00A2114E"/>
    <w:rsid w:val="00A421C4"/>
    <w:rsid w:val="00A55C20"/>
    <w:rsid w:val="00A6652F"/>
    <w:rsid w:val="00AE3D59"/>
    <w:rsid w:val="00B30636"/>
    <w:rsid w:val="00B70231"/>
    <w:rsid w:val="00B8414F"/>
    <w:rsid w:val="00B86551"/>
    <w:rsid w:val="00BD56CC"/>
    <w:rsid w:val="00C1765A"/>
    <w:rsid w:val="00C17A4F"/>
    <w:rsid w:val="00C30782"/>
    <w:rsid w:val="00C3584B"/>
    <w:rsid w:val="00C93AFD"/>
    <w:rsid w:val="00D04B80"/>
    <w:rsid w:val="00D446AF"/>
    <w:rsid w:val="00D5258A"/>
    <w:rsid w:val="00D94570"/>
    <w:rsid w:val="00E10E7F"/>
    <w:rsid w:val="00E26BD8"/>
    <w:rsid w:val="00E5478D"/>
    <w:rsid w:val="00E7759F"/>
    <w:rsid w:val="00E92539"/>
    <w:rsid w:val="00E97517"/>
    <w:rsid w:val="00EA2406"/>
    <w:rsid w:val="00ED1870"/>
    <w:rsid w:val="00EF6D5E"/>
    <w:rsid w:val="00F128D0"/>
    <w:rsid w:val="00F30F84"/>
    <w:rsid w:val="00F44A1F"/>
    <w:rsid w:val="00F7573D"/>
    <w:rsid w:val="00FA5179"/>
    <w:rsid w:val="00FB33F9"/>
    <w:rsid w:val="00FC0F6D"/>
    <w:rsid w:val="00FC1A78"/>
    <w:rsid w:val="00FC5BDF"/>
    <w:rsid w:val="00FE5B21"/>
    <w:rsid w:val="00FF7C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8BD92"/>
  <w15:docId w15:val="{A33E3D40-2F09-4028-B205-10CDAFB1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E10E7F"/>
    <w:pPr>
      <w:keepNext/>
      <w:spacing w:before="240" w:after="120" w:line="276" w:lineRule="auto"/>
      <w:outlineLvl w:val="0"/>
    </w:pPr>
    <w:rPr>
      <w:rFonts w:ascii="Source Sans Pro Bold" w:eastAsia="Times New Roman" w:hAnsi="Source Sans Pro Bold" w:cs="Times New Roman"/>
      <w:bCs/>
      <w:color w:val="367D3C"/>
      <w:kern w:val="32"/>
      <w:sz w:val="52"/>
      <w:szCs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iPriority w:val="9"/>
    <w:unhideWhenUsed/>
    <w:qFormat/>
    <w:rsid w:val="00E10E7F"/>
    <w:pPr>
      <w:keepNext/>
      <w:keepLines/>
      <w:spacing w:before="120" w:after="200"/>
      <w:jc w:val="left"/>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E10E7F"/>
    <w:rPr>
      <w:rFonts w:ascii="Source Sans Pro Bold" w:eastAsia="Times New Roman" w:hAnsi="Source Sans Pro Bold" w:cs="Times New Roman"/>
      <w:bCs/>
      <w:color w:val="367D3C"/>
      <w:kern w:val="32"/>
      <w:sz w:val="52"/>
      <w:szCs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 w:type="paragraph" w:styleId="NormalWeb">
    <w:name w:val="Normal (Web)"/>
    <w:basedOn w:val="Normal"/>
    <w:uiPriority w:val="99"/>
    <w:semiHidden/>
    <w:unhideWhenUsed/>
    <w:rsid w:val="00EF6D5E"/>
    <w:pPr>
      <w:spacing w:before="100" w:beforeAutospacing="1" w:after="142" w:line="276" w:lineRule="auto"/>
      <w:jc w:val="left"/>
    </w:pPr>
    <w:rPr>
      <w:rFonts w:ascii="Times New Roman" w:eastAsia="Times New Roman" w:hAnsi="Times New Roman"/>
      <w:color w:val="auto"/>
      <w:sz w:val="24"/>
      <w:szCs w:val="24"/>
      <w:lang w:eastAsia="es-ES"/>
    </w:rPr>
  </w:style>
  <w:style w:type="table" w:customStyle="1" w:styleId="TableGrid">
    <w:name w:val="TableGrid"/>
    <w:rsid w:val="00F128D0"/>
    <w:rPr>
      <w:rFonts w:eastAsiaTheme="minorEastAsia"/>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13188">
      <w:bodyDiv w:val="1"/>
      <w:marLeft w:val="0"/>
      <w:marRight w:val="0"/>
      <w:marTop w:val="0"/>
      <w:marBottom w:val="0"/>
      <w:divBdr>
        <w:top w:val="none" w:sz="0" w:space="0" w:color="auto"/>
        <w:left w:val="none" w:sz="0" w:space="0" w:color="auto"/>
        <w:bottom w:val="none" w:sz="0" w:space="0" w:color="auto"/>
        <w:right w:val="none" w:sz="0" w:space="0" w:color="auto"/>
      </w:divBdr>
    </w:div>
    <w:div w:id="1321734295">
      <w:bodyDiv w:val="1"/>
      <w:marLeft w:val="0"/>
      <w:marRight w:val="0"/>
      <w:marTop w:val="0"/>
      <w:marBottom w:val="0"/>
      <w:divBdr>
        <w:top w:val="none" w:sz="0" w:space="0" w:color="auto"/>
        <w:left w:val="none" w:sz="0" w:space="0" w:color="auto"/>
        <w:bottom w:val="none" w:sz="0" w:space="0" w:color="auto"/>
        <w:right w:val="none" w:sz="0" w:space="0" w:color="auto"/>
      </w:divBdr>
    </w:div>
    <w:div w:id="16470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48AC-19BF-4205-AB2D-19357C3D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Parrilla Araujo, Maria Salud</cp:lastModifiedBy>
  <cp:revision>10</cp:revision>
  <cp:lastPrinted>2023-10-31T13:00:00Z</cp:lastPrinted>
  <dcterms:created xsi:type="dcterms:W3CDTF">2023-10-24T11:29:00Z</dcterms:created>
  <dcterms:modified xsi:type="dcterms:W3CDTF">2023-10-31T13:02:00Z</dcterms:modified>
</cp:coreProperties>
</file>